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FE835" w14:textId="4A77137D" w:rsidR="003F280B" w:rsidRPr="00EA178B" w:rsidRDefault="00AA78CA" w:rsidP="00EA178B">
      <w:pPr>
        <w:spacing w:before="100" w:beforeAutospacing="1" w:after="100" w:afterAutospacing="1"/>
        <w:rPr>
          <w:rFonts w:ascii="Arial" w:hAnsi="Arial" w:cs="Arial"/>
          <w:b/>
          <w:bCs/>
        </w:rPr>
      </w:pPr>
      <w:r w:rsidRPr="00577DC5">
        <w:rPr>
          <w:rFonts w:ascii="Arial" w:hAnsi="Arial" w:cs="Arial"/>
          <w:b/>
          <w:bCs/>
        </w:rPr>
        <w:t xml:space="preserve">1. </w:t>
      </w:r>
      <w:r w:rsidR="00C23915" w:rsidRPr="00577DC5">
        <w:rPr>
          <w:rFonts w:ascii="Arial" w:hAnsi="Arial" w:cs="Arial"/>
          <w:b/>
          <w:bCs/>
        </w:rPr>
        <w:t>A continually growing bibliography of references.</w:t>
      </w:r>
    </w:p>
    <w:p w14:paraId="4C2D39DE" w14:textId="1B9C0EBD" w:rsidR="003F280B" w:rsidRDefault="003F280B" w:rsidP="003F280B">
      <w:pPr>
        <w:rPr>
          <w:rFonts w:ascii="Arial" w:hAnsi="Arial" w:cs="Arial"/>
          <w:u w:val="single"/>
        </w:rPr>
      </w:pPr>
      <w:r w:rsidRPr="003132EE">
        <w:rPr>
          <w:rFonts w:ascii="Arial" w:hAnsi="Arial" w:cs="Arial"/>
          <w:u w:val="single"/>
        </w:rPr>
        <w:t xml:space="preserve">2 </w:t>
      </w:r>
      <w:r w:rsidR="000900A6" w:rsidRPr="003132EE">
        <w:rPr>
          <w:rFonts w:ascii="Arial" w:hAnsi="Arial" w:cs="Arial"/>
          <w:u w:val="single"/>
        </w:rPr>
        <w:t>x R</w:t>
      </w:r>
      <w:r w:rsidRPr="003132EE">
        <w:rPr>
          <w:rFonts w:ascii="Arial" w:hAnsi="Arial" w:cs="Arial"/>
          <w:u w:val="single"/>
        </w:rPr>
        <w:t xml:space="preserve">eading </w:t>
      </w:r>
      <w:r w:rsidR="000900A6" w:rsidRPr="003132EE">
        <w:rPr>
          <w:rFonts w:ascii="Arial" w:hAnsi="Arial" w:cs="Arial"/>
          <w:u w:val="single"/>
        </w:rPr>
        <w:t>L</w:t>
      </w:r>
      <w:r w:rsidRPr="003132EE">
        <w:rPr>
          <w:rFonts w:ascii="Arial" w:hAnsi="Arial" w:cs="Arial"/>
          <w:u w:val="single"/>
        </w:rPr>
        <w:t>ist</w:t>
      </w:r>
      <w:r w:rsidR="000D2AA8" w:rsidRPr="003132EE">
        <w:rPr>
          <w:rFonts w:ascii="Arial" w:hAnsi="Arial" w:cs="Arial"/>
          <w:u w:val="single"/>
        </w:rPr>
        <w:t>:</w:t>
      </w:r>
    </w:p>
    <w:p w14:paraId="4CEE2DBE" w14:textId="685DBDFE" w:rsidR="00BB391F" w:rsidRDefault="00BB391F" w:rsidP="003F280B">
      <w:pPr>
        <w:rPr>
          <w:rFonts w:ascii="Arial" w:hAnsi="Arial" w:cs="Arial"/>
          <w:u w:val="single"/>
        </w:rPr>
      </w:pPr>
    </w:p>
    <w:p w14:paraId="38B5BFEF" w14:textId="6F1926EB" w:rsidR="00BB391F" w:rsidRDefault="00AA78CA" w:rsidP="00BB391F">
      <w:pPr>
        <w:rPr>
          <w:rFonts w:ascii="Arial" w:hAnsi="Arial" w:cs="Arial"/>
          <w:b/>
          <w:bCs/>
        </w:rPr>
      </w:pPr>
      <w:r>
        <w:rPr>
          <w:rFonts w:ascii="Arial" w:hAnsi="Arial" w:cs="Arial"/>
          <w:b/>
          <w:bCs/>
        </w:rPr>
        <w:t>Ahmed</w:t>
      </w:r>
      <w:r w:rsidR="00BB391F" w:rsidRPr="00BB391F">
        <w:rPr>
          <w:rFonts w:ascii="Arial" w:hAnsi="Arial" w:cs="Arial"/>
          <w:b/>
          <w:bCs/>
        </w:rPr>
        <w:t xml:space="preserve">, </w:t>
      </w:r>
      <w:r>
        <w:rPr>
          <w:rFonts w:ascii="Arial" w:hAnsi="Arial" w:cs="Arial"/>
          <w:b/>
          <w:bCs/>
        </w:rPr>
        <w:t>S</w:t>
      </w:r>
      <w:r w:rsidR="00BB391F" w:rsidRPr="00BB391F">
        <w:rPr>
          <w:rFonts w:ascii="Arial" w:hAnsi="Arial" w:cs="Arial"/>
          <w:b/>
          <w:bCs/>
        </w:rPr>
        <w:t>. (</w:t>
      </w:r>
      <w:r>
        <w:rPr>
          <w:rFonts w:ascii="Arial" w:hAnsi="Arial" w:cs="Arial"/>
          <w:b/>
          <w:bCs/>
        </w:rPr>
        <w:t>2017</w:t>
      </w:r>
      <w:r w:rsidR="00BB391F" w:rsidRPr="00BB391F">
        <w:rPr>
          <w:rFonts w:ascii="Arial" w:hAnsi="Arial" w:cs="Arial"/>
          <w:b/>
          <w:bCs/>
        </w:rPr>
        <w:t xml:space="preserve">). </w:t>
      </w:r>
      <w:r w:rsidRPr="00AA78CA">
        <w:rPr>
          <w:rFonts w:ascii="Arial" w:hAnsi="Arial" w:cs="Arial"/>
          <w:b/>
          <w:bCs/>
          <w:i/>
          <w:iCs/>
        </w:rPr>
        <w:t>Living A Feminist Life</w:t>
      </w:r>
      <w:r>
        <w:rPr>
          <w:rFonts w:ascii="Arial" w:hAnsi="Arial" w:cs="Arial"/>
          <w:b/>
          <w:bCs/>
          <w:color w:val="000000"/>
          <w:shd w:val="clear" w:color="auto" w:fill="FFFFFF"/>
        </w:rPr>
        <w:t>.</w:t>
      </w:r>
      <w:r w:rsidR="00BB391F" w:rsidRPr="00BB391F">
        <w:rPr>
          <w:rFonts w:ascii="Arial" w:hAnsi="Arial" w:cs="Arial"/>
          <w:b/>
          <w:bCs/>
        </w:rPr>
        <w:t xml:space="preserve"> </w:t>
      </w:r>
      <w:r>
        <w:rPr>
          <w:rFonts w:ascii="Arial" w:hAnsi="Arial" w:cs="Arial"/>
          <w:b/>
          <w:bCs/>
        </w:rPr>
        <w:t>Durham</w:t>
      </w:r>
      <w:r w:rsidR="00BB391F" w:rsidRPr="008A01AF">
        <w:rPr>
          <w:rFonts w:ascii="Arial" w:hAnsi="Arial" w:cs="Arial"/>
          <w:b/>
          <w:bCs/>
        </w:rPr>
        <w:t xml:space="preserve">: </w:t>
      </w:r>
      <w:r>
        <w:rPr>
          <w:rFonts w:ascii="Arial" w:hAnsi="Arial" w:cs="Arial"/>
          <w:b/>
          <w:bCs/>
        </w:rPr>
        <w:t>Duke University Press</w:t>
      </w:r>
      <w:r w:rsidR="00BB391F" w:rsidRPr="008A01AF">
        <w:rPr>
          <w:rFonts w:ascii="Arial" w:hAnsi="Arial" w:cs="Arial"/>
          <w:b/>
          <w:bCs/>
        </w:rPr>
        <w:t xml:space="preserve">, </w:t>
      </w:r>
      <w:r w:rsidR="00BB391F">
        <w:rPr>
          <w:rFonts w:ascii="Arial" w:hAnsi="Arial" w:cs="Arial"/>
          <w:b/>
          <w:bCs/>
        </w:rPr>
        <w:t>pp. 1-26.</w:t>
      </w:r>
      <w:r w:rsidR="00BB391F" w:rsidRPr="00BB391F">
        <w:rPr>
          <w:rFonts w:ascii="Arial" w:hAnsi="Arial" w:cs="Arial"/>
          <w:b/>
          <w:bCs/>
        </w:rPr>
        <w:t xml:space="preserve"> </w:t>
      </w:r>
    </w:p>
    <w:p w14:paraId="73A53731" w14:textId="71D2BC0D" w:rsidR="00B06E4E" w:rsidRDefault="00B06E4E" w:rsidP="00BB391F">
      <w:pPr>
        <w:rPr>
          <w:rFonts w:ascii="Arial" w:hAnsi="Arial" w:cs="Arial"/>
          <w:b/>
          <w:bCs/>
        </w:rPr>
      </w:pPr>
    </w:p>
    <w:p w14:paraId="5F0F84A3" w14:textId="4DD4C017" w:rsidR="007D4519" w:rsidRDefault="007D4519" w:rsidP="00BB391F">
      <w:pPr>
        <w:rPr>
          <w:rFonts w:ascii="Arial" w:hAnsi="Arial" w:cs="Arial"/>
        </w:rPr>
      </w:pPr>
      <w:r>
        <w:rPr>
          <w:rFonts w:ascii="Arial" w:hAnsi="Arial" w:cs="Arial"/>
        </w:rPr>
        <w:t>Ahmed’s text emphasises the importance of language as a means of articulating one’s personal voice and experiences</w:t>
      </w:r>
      <w:r w:rsidR="006A702F">
        <w:rPr>
          <w:rFonts w:ascii="Arial" w:hAnsi="Arial" w:cs="Arial"/>
        </w:rPr>
        <w:t>, even while engaging with academic discourse or within an academic setting</w:t>
      </w:r>
      <w:r>
        <w:rPr>
          <w:rFonts w:ascii="Arial" w:hAnsi="Arial" w:cs="Arial"/>
        </w:rPr>
        <w:t>. “</w:t>
      </w:r>
      <w:r w:rsidR="006A702F">
        <w:rPr>
          <w:rFonts w:ascii="Arial" w:hAnsi="Arial" w:cs="Arial"/>
        </w:rPr>
        <w:t xml:space="preserve">The personal is theoretical”, she writes, arguing for a departure from the association of theory as an abstract concept and </w:t>
      </w:r>
      <w:r w:rsidR="00E23F26">
        <w:rPr>
          <w:rFonts w:ascii="Arial" w:hAnsi="Arial" w:cs="Arial"/>
        </w:rPr>
        <w:t>instead connecting it to everyday</w:t>
      </w:r>
      <w:r w:rsidR="004D40FD">
        <w:rPr>
          <w:rFonts w:ascii="Arial" w:hAnsi="Arial" w:cs="Arial"/>
        </w:rPr>
        <w:t xml:space="preserve"> life</w:t>
      </w:r>
      <w:r w:rsidR="00E23F26">
        <w:rPr>
          <w:rFonts w:ascii="Arial" w:hAnsi="Arial" w:cs="Arial"/>
        </w:rPr>
        <w:t>. This was very much in line with a teaching I received from an Anishinaabe professor</w:t>
      </w:r>
      <w:r w:rsidR="00B532F4">
        <w:rPr>
          <w:rFonts w:ascii="Arial" w:hAnsi="Arial" w:cs="Arial"/>
        </w:rPr>
        <w:t xml:space="preserve"> </w:t>
      </w:r>
      <w:r w:rsidR="00E23F26">
        <w:rPr>
          <w:rFonts w:ascii="Arial" w:hAnsi="Arial" w:cs="Arial"/>
        </w:rPr>
        <w:t xml:space="preserve">a few years ago on invoking one’s own voice (and the use of ‘I’ in academic writing, for example) in practice. Thus, by choosing to focus on cricket bats, the very foundation of this project was rooted in personal memory and experience. Language plays an important role in positioning the scans of the bats within personal contexts and I </w:t>
      </w:r>
      <w:r w:rsidR="004D40FD">
        <w:rPr>
          <w:rFonts w:ascii="Arial" w:hAnsi="Arial" w:cs="Arial"/>
        </w:rPr>
        <w:t xml:space="preserve">only </w:t>
      </w:r>
      <w:r w:rsidR="00E23F26">
        <w:rPr>
          <w:rFonts w:ascii="Arial" w:hAnsi="Arial" w:cs="Arial"/>
        </w:rPr>
        <w:t xml:space="preserve">realised </w:t>
      </w:r>
      <w:r w:rsidR="004D40FD">
        <w:rPr>
          <w:rFonts w:ascii="Arial" w:hAnsi="Arial" w:cs="Arial"/>
        </w:rPr>
        <w:t xml:space="preserve">this </w:t>
      </w:r>
      <w:r w:rsidR="00E23F26">
        <w:rPr>
          <w:rFonts w:ascii="Arial" w:hAnsi="Arial" w:cs="Arial"/>
        </w:rPr>
        <w:t xml:space="preserve">when writing the texts about the shots played, as it was a form of positioning my body in relation to the performance of the bats that I hadn’t considered </w:t>
      </w:r>
      <w:proofErr w:type="gramStart"/>
      <w:r w:rsidR="00E23F26">
        <w:rPr>
          <w:rFonts w:ascii="Arial" w:hAnsi="Arial" w:cs="Arial"/>
        </w:rPr>
        <w:t>before, but</w:t>
      </w:r>
      <w:proofErr w:type="gramEnd"/>
      <w:r w:rsidR="00E23F26">
        <w:rPr>
          <w:rFonts w:ascii="Arial" w:hAnsi="Arial" w:cs="Arial"/>
        </w:rPr>
        <w:t xml:space="preserve"> tried to articulate through language. </w:t>
      </w:r>
      <w:r w:rsidR="00521C64">
        <w:rPr>
          <w:rFonts w:ascii="Arial" w:hAnsi="Arial" w:cs="Arial"/>
        </w:rPr>
        <w:t>As Ahmed writes, “we hear histories in words; we assemble histories by putting them into words.”</w:t>
      </w:r>
    </w:p>
    <w:p w14:paraId="1716539C" w14:textId="77777777" w:rsidR="007D4519" w:rsidRDefault="007D4519" w:rsidP="00BB391F">
      <w:pPr>
        <w:rPr>
          <w:rFonts w:ascii="Arial" w:hAnsi="Arial" w:cs="Arial"/>
        </w:rPr>
      </w:pPr>
    </w:p>
    <w:p w14:paraId="7E60E6DB" w14:textId="77777777" w:rsidR="00B2344B" w:rsidRPr="00B2344B" w:rsidRDefault="00B2344B" w:rsidP="00BB391F">
      <w:pPr>
        <w:rPr>
          <w:rFonts w:ascii="Arial" w:hAnsi="Arial" w:cs="Arial"/>
          <w:i/>
          <w:iCs/>
        </w:rPr>
      </w:pPr>
    </w:p>
    <w:p w14:paraId="59B58E15" w14:textId="48227262" w:rsidR="00DB4DAC" w:rsidRPr="004D40FD" w:rsidRDefault="004D40FD" w:rsidP="003F280B">
      <w:pPr>
        <w:rPr>
          <w:rFonts w:ascii="Arial" w:hAnsi="Arial" w:cs="Arial"/>
          <w:b/>
          <w:bCs/>
          <w:color w:val="000000" w:themeColor="text1"/>
        </w:rPr>
      </w:pPr>
      <w:r w:rsidRPr="004D40FD">
        <w:rPr>
          <w:rFonts w:ascii="Arial" w:hAnsi="Arial" w:cs="Arial"/>
          <w:b/>
          <w:bCs/>
          <w:color w:val="000000" w:themeColor="text1"/>
        </w:rPr>
        <w:t>Barthes, R. (1977). ‘Death of the Author’ in Barthes, R. Image, Music, Text. London: Harper Collins</w:t>
      </w:r>
      <w:r w:rsidR="00CA79C0">
        <w:rPr>
          <w:rFonts w:ascii="Arial" w:hAnsi="Arial" w:cs="Arial"/>
          <w:b/>
          <w:bCs/>
          <w:color w:val="000000" w:themeColor="text1"/>
        </w:rPr>
        <w:t xml:space="preserve">, pp. 143-148. </w:t>
      </w:r>
    </w:p>
    <w:p w14:paraId="12D9CB0D" w14:textId="484F663F" w:rsidR="004D40FD" w:rsidRDefault="004D40FD" w:rsidP="003F280B">
      <w:pPr>
        <w:rPr>
          <w:rFonts w:ascii="Arial" w:hAnsi="Arial" w:cs="Arial"/>
          <w:color w:val="FF0000"/>
        </w:rPr>
      </w:pPr>
    </w:p>
    <w:p w14:paraId="6FA4B559" w14:textId="43F22753" w:rsidR="00FF736E" w:rsidRPr="004D40FD" w:rsidRDefault="004D40FD" w:rsidP="00774619">
      <w:pPr>
        <w:rPr>
          <w:rFonts w:ascii="Arial" w:hAnsi="Arial" w:cs="Arial"/>
          <w:color w:val="000000" w:themeColor="text1"/>
        </w:rPr>
      </w:pPr>
      <w:r>
        <w:rPr>
          <w:rFonts w:ascii="Arial" w:hAnsi="Arial" w:cs="Arial"/>
          <w:color w:val="000000" w:themeColor="text1"/>
        </w:rPr>
        <w:t xml:space="preserve">I had read this text previously for a different brief and it is interesting to reflect on how my positions have changed </w:t>
      </w:r>
      <w:proofErr w:type="gramStart"/>
      <w:r>
        <w:rPr>
          <w:rFonts w:ascii="Arial" w:hAnsi="Arial" w:cs="Arial"/>
          <w:color w:val="000000" w:themeColor="text1"/>
        </w:rPr>
        <w:t>in regards to</w:t>
      </w:r>
      <w:proofErr w:type="gramEnd"/>
      <w:r>
        <w:rPr>
          <w:rFonts w:ascii="Arial" w:hAnsi="Arial" w:cs="Arial"/>
          <w:color w:val="000000" w:themeColor="text1"/>
        </w:rPr>
        <w:t xml:space="preserve"> it. Barthes offers a </w:t>
      </w:r>
      <w:r w:rsidR="00FF736E">
        <w:rPr>
          <w:rFonts w:ascii="Arial" w:hAnsi="Arial" w:cs="Arial"/>
          <w:color w:val="000000" w:themeColor="text1"/>
        </w:rPr>
        <w:t xml:space="preserve">slightly </w:t>
      </w:r>
      <w:r>
        <w:rPr>
          <w:rFonts w:ascii="Arial" w:hAnsi="Arial" w:cs="Arial"/>
          <w:color w:val="000000" w:themeColor="text1"/>
        </w:rPr>
        <w:t xml:space="preserve">contrasting argument to Ahmed in that </w:t>
      </w:r>
      <w:r w:rsidR="00B05D7E">
        <w:rPr>
          <w:rFonts w:ascii="Arial" w:hAnsi="Arial" w:cs="Arial"/>
          <w:color w:val="000000" w:themeColor="text1"/>
        </w:rPr>
        <w:t xml:space="preserve">he believes in </w:t>
      </w:r>
      <w:r w:rsidR="00FF736E">
        <w:rPr>
          <w:rFonts w:ascii="Arial" w:hAnsi="Arial" w:cs="Arial"/>
          <w:color w:val="000000" w:themeColor="text1"/>
        </w:rPr>
        <w:t xml:space="preserve">the </w:t>
      </w:r>
      <w:r w:rsidR="00B05D7E">
        <w:rPr>
          <w:rFonts w:ascii="Arial" w:hAnsi="Arial" w:cs="Arial"/>
          <w:color w:val="000000" w:themeColor="text1"/>
        </w:rPr>
        <w:t xml:space="preserve">severing of the author from their work; </w:t>
      </w:r>
      <w:proofErr w:type="gramStart"/>
      <w:r w:rsidR="00B05D7E">
        <w:rPr>
          <w:rFonts w:ascii="Arial" w:hAnsi="Arial" w:cs="Arial"/>
          <w:color w:val="000000" w:themeColor="text1"/>
        </w:rPr>
        <w:t>instead</w:t>
      </w:r>
      <w:proofErr w:type="gramEnd"/>
      <w:r w:rsidR="00B05D7E">
        <w:rPr>
          <w:rFonts w:ascii="Arial" w:hAnsi="Arial" w:cs="Arial"/>
          <w:color w:val="000000" w:themeColor="text1"/>
        </w:rPr>
        <w:t xml:space="preserve"> all meaning is focussed in how it is received by the reader. “The birth of the reader” indicates that the destination is far more important than the origin of a text or work</w:t>
      </w:r>
      <w:r w:rsidR="00FF736E">
        <w:rPr>
          <w:rFonts w:ascii="Arial" w:hAnsi="Arial" w:cs="Arial"/>
          <w:color w:val="000000" w:themeColor="text1"/>
        </w:rPr>
        <w:t xml:space="preserve">. The modern </w:t>
      </w:r>
      <w:proofErr w:type="spellStart"/>
      <w:r w:rsidR="00FF736E">
        <w:rPr>
          <w:rFonts w:ascii="Arial" w:hAnsi="Arial" w:cs="Arial"/>
          <w:color w:val="000000" w:themeColor="text1"/>
        </w:rPr>
        <w:t>scriptor</w:t>
      </w:r>
      <w:proofErr w:type="spellEnd"/>
      <w:r w:rsidR="00FF736E">
        <w:rPr>
          <w:rFonts w:ascii="Arial" w:hAnsi="Arial" w:cs="Arial"/>
          <w:color w:val="000000" w:themeColor="text1"/>
        </w:rPr>
        <w:t xml:space="preserve"> replacing the author works with inscription as a tool, rather than expression. These ideas are at odds with how this project was developed in the sense that I consciously positioned my own knowledge, </w:t>
      </w:r>
      <w:proofErr w:type="gramStart"/>
      <w:r w:rsidR="00FF736E">
        <w:rPr>
          <w:rFonts w:ascii="Arial" w:hAnsi="Arial" w:cs="Arial"/>
          <w:color w:val="000000" w:themeColor="text1"/>
        </w:rPr>
        <w:t>experiences</w:t>
      </w:r>
      <w:proofErr w:type="gramEnd"/>
      <w:r w:rsidR="00FF736E">
        <w:rPr>
          <w:rFonts w:ascii="Arial" w:hAnsi="Arial" w:cs="Arial"/>
          <w:color w:val="000000" w:themeColor="text1"/>
        </w:rPr>
        <w:t xml:space="preserve"> and language within the archiving process. Barthes describes Proust as blurring the lines between a writer and their characters and I believe I’ve done the same in my role as </w:t>
      </w:r>
      <w:r w:rsidR="00774619">
        <w:rPr>
          <w:rFonts w:ascii="Arial" w:hAnsi="Arial" w:cs="Arial"/>
          <w:color w:val="000000" w:themeColor="text1"/>
        </w:rPr>
        <w:t xml:space="preserve">owner and archiver of the bats. </w:t>
      </w:r>
      <w:r w:rsidR="00FF736E">
        <w:rPr>
          <w:rFonts w:ascii="Arial" w:hAnsi="Arial" w:cs="Arial"/>
          <w:color w:val="000000" w:themeColor="text1"/>
        </w:rPr>
        <w:t xml:space="preserve">At the same time, one could argue that this is upended by the fact that the final archive is intended to be fluid and rearranged, so any intentional narrative I imposed on the process </w:t>
      </w:r>
      <w:r w:rsidR="003336AB">
        <w:rPr>
          <w:rFonts w:ascii="Arial" w:hAnsi="Arial" w:cs="Arial"/>
          <w:color w:val="000000" w:themeColor="text1"/>
        </w:rPr>
        <w:t xml:space="preserve">dissipates and the reading of the bats ultimately relies on how the viewer sees it, particularly if they aren’t familiar with cricket. </w:t>
      </w:r>
    </w:p>
    <w:p w14:paraId="41FF706F" w14:textId="7F89397F" w:rsidR="004D40FD" w:rsidRDefault="004D40FD" w:rsidP="003F280B">
      <w:pPr>
        <w:rPr>
          <w:rFonts w:ascii="Arial" w:hAnsi="Arial" w:cs="Arial"/>
          <w:color w:val="FF0000"/>
        </w:rPr>
      </w:pPr>
    </w:p>
    <w:p w14:paraId="7A73F503" w14:textId="77777777" w:rsidR="0063756D" w:rsidRPr="003F280B" w:rsidRDefault="0063756D" w:rsidP="003F280B">
      <w:pPr>
        <w:rPr>
          <w:rFonts w:ascii="Arial" w:hAnsi="Arial" w:cs="Arial"/>
        </w:rPr>
      </w:pPr>
    </w:p>
    <w:p w14:paraId="6207EAF4" w14:textId="58F5DC86" w:rsidR="003F280B" w:rsidRDefault="003F280B" w:rsidP="003F280B">
      <w:pPr>
        <w:rPr>
          <w:rFonts w:ascii="Arial" w:hAnsi="Arial" w:cs="Arial"/>
          <w:u w:val="single"/>
        </w:rPr>
      </w:pPr>
      <w:r w:rsidRPr="003132EE">
        <w:rPr>
          <w:rFonts w:ascii="Arial" w:hAnsi="Arial" w:cs="Arial"/>
          <w:u w:val="single"/>
        </w:rPr>
        <w:t xml:space="preserve">2 </w:t>
      </w:r>
      <w:r w:rsidR="000D2AA8" w:rsidRPr="003132EE">
        <w:rPr>
          <w:rFonts w:ascii="Arial" w:hAnsi="Arial" w:cs="Arial"/>
          <w:u w:val="single"/>
        </w:rPr>
        <w:t xml:space="preserve">x </w:t>
      </w:r>
      <w:r w:rsidR="003132EE">
        <w:rPr>
          <w:rFonts w:ascii="Arial" w:hAnsi="Arial" w:cs="Arial"/>
          <w:u w:val="single"/>
        </w:rPr>
        <w:t>Non-</w:t>
      </w:r>
      <w:r w:rsidR="00430188" w:rsidRPr="003132EE">
        <w:rPr>
          <w:rFonts w:ascii="Arial" w:hAnsi="Arial" w:cs="Arial"/>
          <w:u w:val="single"/>
        </w:rPr>
        <w:t>R</w:t>
      </w:r>
      <w:r w:rsidRPr="003132EE">
        <w:rPr>
          <w:rFonts w:ascii="Arial" w:hAnsi="Arial" w:cs="Arial"/>
          <w:u w:val="single"/>
        </w:rPr>
        <w:t>eading</w:t>
      </w:r>
      <w:r w:rsidR="00430188" w:rsidRPr="003132EE">
        <w:rPr>
          <w:rFonts w:ascii="Arial" w:hAnsi="Arial" w:cs="Arial"/>
          <w:u w:val="single"/>
        </w:rPr>
        <w:t xml:space="preserve"> L</w:t>
      </w:r>
      <w:r w:rsidRPr="003132EE">
        <w:rPr>
          <w:rFonts w:ascii="Arial" w:hAnsi="Arial" w:cs="Arial"/>
          <w:u w:val="single"/>
        </w:rPr>
        <w:t>ist</w:t>
      </w:r>
      <w:r w:rsidR="000D2AA8" w:rsidRPr="003132EE">
        <w:rPr>
          <w:rFonts w:ascii="Arial" w:hAnsi="Arial" w:cs="Arial"/>
          <w:u w:val="single"/>
        </w:rPr>
        <w:t>:</w:t>
      </w:r>
    </w:p>
    <w:p w14:paraId="6B19F484" w14:textId="5DC6651C" w:rsidR="007600E1" w:rsidRDefault="007600E1" w:rsidP="003F280B">
      <w:pPr>
        <w:rPr>
          <w:rFonts w:ascii="Arial" w:hAnsi="Arial" w:cs="Arial"/>
          <w:u w:val="single"/>
        </w:rPr>
      </w:pPr>
    </w:p>
    <w:p w14:paraId="3966EA02" w14:textId="7758C412" w:rsidR="005E5861" w:rsidRPr="005E5861" w:rsidRDefault="005E5861" w:rsidP="005E5861">
      <w:pPr>
        <w:rPr>
          <w:rFonts w:ascii="Arial" w:hAnsi="Arial" w:cs="Arial"/>
          <w:b/>
          <w:bCs/>
          <w:color w:val="000000" w:themeColor="text1"/>
        </w:rPr>
      </w:pPr>
      <w:r w:rsidRPr="005E5861">
        <w:rPr>
          <w:rFonts w:ascii="Arial" w:hAnsi="Arial" w:cs="Arial"/>
          <w:b/>
          <w:bCs/>
          <w:color w:val="000000" w:themeColor="text1"/>
          <w:shd w:val="clear" w:color="auto" w:fill="FFFFFF"/>
        </w:rPr>
        <w:t>Green, A. (2019) '</w:t>
      </w:r>
      <w:r w:rsidRPr="005E5861">
        <w:rPr>
          <w:rFonts w:ascii="Arial" w:hAnsi="Arial" w:cs="Arial"/>
          <w:b/>
          <w:bCs/>
          <w:i/>
          <w:iCs/>
          <w:color w:val="000000" w:themeColor="text1"/>
          <w:shd w:val="clear" w:color="auto" w:fill="FFFFFF"/>
        </w:rPr>
        <w:t>Slide-writing as Site-writing: </w:t>
      </w:r>
      <w:r w:rsidRPr="005E5861">
        <w:rPr>
          <w:rFonts w:ascii="Arial" w:hAnsi="Arial" w:cs="Arial"/>
          <w:b/>
          <w:bCs/>
          <w:i/>
          <w:iCs/>
          <w:color w:val="000000" w:themeColor="text1"/>
          <w:shd w:val="clear" w:color="auto" w:fill="FFFFFF"/>
          <w:lang w:val="en-US"/>
        </w:rPr>
        <w:t>A Performative Reading of the Women’s Art Library Slides</w:t>
      </w:r>
      <w:r w:rsidRPr="005E5861">
        <w:rPr>
          <w:rFonts w:ascii="Arial" w:hAnsi="Arial" w:cs="Arial"/>
          <w:b/>
          <w:bCs/>
          <w:color w:val="000000" w:themeColor="text1"/>
          <w:shd w:val="clear" w:color="auto" w:fill="FFFFFF"/>
        </w:rPr>
        <w:t>', </w:t>
      </w:r>
      <w:r w:rsidRPr="005E5861">
        <w:rPr>
          <w:rFonts w:ascii="Arial" w:hAnsi="Arial" w:cs="Arial"/>
          <w:b/>
          <w:bCs/>
          <w:i/>
          <w:iCs/>
          <w:color w:val="000000" w:themeColor="text1"/>
          <w:shd w:val="clear" w:color="auto" w:fill="FFFFFF"/>
        </w:rPr>
        <w:t>Women: A Cultural Review</w:t>
      </w:r>
      <w:r w:rsidRPr="005E5861">
        <w:rPr>
          <w:rFonts w:ascii="Arial" w:hAnsi="Arial" w:cs="Arial"/>
          <w:b/>
          <w:bCs/>
          <w:color w:val="000000" w:themeColor="text1"/>
          <w:shd w:val="clear" w:color="auto" w:fill="FFFFFF"/>
        </w:rPr>
        <w:t>, 3(3), pp. 342-362. Available at: </w:t>
      </w:r>
      <w:r w:rsidRPr="005E5861">
        <w:rPr>
          <w:rFonts w:ascii="Arial" w:hAnsi="Arial" w:cs="Arial"/>
          <w:b/>
          <w:bCs/>
          <w:color w:val="000000" w:themeColor="text1"/>
        </w:rPr>
        <w:t>https://doi.org/10.1080/09574042.2019.1653113 </w:t>
      </w:r>
    </w:p>
    <w:p w14:paraId="11631239" w14:textId="047EAE8C" w:rsidR="005E5861" w:rsidRPr="00C26C55" w:rsidRDefault="00C26C55" w:rsidP="00121253">
      <w:pPr>
        <w:pStyle w:val="NormalWeb"/>
        <w:rPr>
          <w:rFonts w:ascii="Arial" w:hAnsi="Arial" w:cs="Arial"/>
        </w:rPr>
      </w:pPr>
      <w:r>
        <w:rPr>
          <w:rFonts w:ascii="Arial" w:hAnsi="Arial" w:cs="Arial"/>
        </w:rPr>
        <w:lastRenderedPageBreak/>
        <w:t xml:space="preserve">My project primarily responded to the digitisation of physical artefacts that Green undertakes in her curatorial and research practice ‘Slide Walks’. </w:t>
      </w:r>
      <w:r>
        <w:rPr>
          <w:rFonts w:ascii="Arial" w:hAnsi="Arial" w:cs="Arial"/>
          <w:lang w:bidi="ur-PK"/>
        </w:rPr>
        <w:t>In a similar spirit to Green’s act “</w:t>
      </w:r>
      <w:r w:rsidRPr="00E6038A">
        <w:rPr>
          <w:rFonts w:ascii="Arial" w:hAnsi="Arial" w:cs="Arial"/>
        </w:rPr>
        <w:t>that defamiliarized the slide and became an analytical tool to help me answer the question of what an artist’s slide might represent individually and collectively besides artwork</w:t>
      </w:r>
      <w:r>
        <w:rPr>
          <w:rFonts w:ascii="Arial" w:hAnsi="Arial" w:cs="Arial"/>
        </w:rPr>
        <w:t>”, I considered my project both as an archive itself as well as a performance of archiving, the two allowing me to see and engage with the bats differently as part of their documentation</w:t>
      </w:r>
      <w:r w:rsidR="006450F1">
        <w:rPr>
          <w:rFonts w:ascii="Arial" w:hAnsi="Arial" w:cs="Arial"/>
        </w:rPr>
        <w:t xml:space="preserve">, as individual fragments re/de-constructing a physical object but also the archive itself. Additionally, </w:t>
      </w:r>
      <w:r w:rsidR="005210EF">
        <w:rPr>
          <w:rFonts w:ascii="Arial" w:hAnsi="Arial" w:cs="Arial"/>
        </w:rPr>
        <w:t xml:space="preserve">I drew </w:t>
      </w:r>
      <w:proofErr w:type="spellStart"/>
      <w:r w:rsidR="005210EF">
        <w:rPr>
          <w:rFonts w:ascii="Arial" w:hAnsi="Arial" w:cs="Arial"/>
        </w:rPr>
        <w:t>insipiration</w:t>
      </w:r>
      <w:proofErr w:type="spellEnd"/>
      <w:r w:rsidR="005210EF">
        <w:rPr>
          <w:rFonts w:ascii="Arial" w:hAnsi="Arial" w:cs="Arial"/>
        </w:rPr>
        <w:t xml:space="preserve"> from Green’s logistical decision to digitize the slides randomly rather than in a methodical system, and this shifted my practice across the two weeks of the project, where I had first documented the bats in two distinct publications but later added a third and opted to collate all the text and images randomly </w:t>
      </w:r>
      <w:proofErr w:type="gramStart"/>
      <w:r w:rsidR="005210EF">
        <w:rPr>
          <w:rFonts w:ascii="Arial" w:hAnsi="Arial" w:cs="Arial"/>
        </w:rPr>
        <w:t>so as to</w:t>
      </w:r>
      <w:proofErr w:type="gramEnd"/>
      <w:r w:rsidR="005210EF">
        <w:rPr>
          <w:rFonts w:ascii="Arial" w:hAnsi="Arial" w:cs="Arial"/>
        </w:rPr>
        <w:t xml:space="preserve"> highlight the idea of ‘glimpses’ and avoid imposing my own overarching narrative.  </w:t>
      </w:r>
      <w:r w:rsidR="006450F1">
        <w:rPr>
          <w:rFonts w:ascii="Arial" w:hAnsi="Arial" w:cs="Arial"/>
        </w:rPr>
        <w:t xml:space="preserve"> </w:t>
      </w:r>
    </w:p>
    <w:p w14:paraId="5059B85A" w14:textId="2F720871" w:rsidR="00B17093" w:rsidRDefault="00B17093" w:rsidP="00B17093">
      <w:pPr>
        <w:rPr>
          <w:rFonts w:ascii="Arial" w:hAnsi="Arial" w:cs="Arial"/>
          <w:color w:val="000000" w:themeColor="text1"/>
        </w:rPr>
      </w:pPr>
    </w:p>
    <w:p w14:paraId="1DBF85AB" w14:textId="185E9763" w:rsidR="003C2141" w:rsidRDefault="003C2141" w:rsidP="003C2141">
      <w:pPr>
        <w:rPr>
          <w:rFonts w:ascii="Arial" w:hAnsi="Arial" w:cs="Arial"/>
          <w:color w:val="000000" w:themeColor="text1"/>
        </w:rPr>
      </w:pPr>
    </w:p>
    <w:p w14:paraId="05F980E6" w14:textId="40B8C45A" w:rsidR="00F14CDB" w:rsidRDefault="00686AB1" w:rsidP="00EB3518">
      <w:pPr>
        <w:rPr>
          <w:rFonts w:ascii="Arial" w:hAnsi="Arial" w:cs="Arial"/>
          <w:b/>
          <w:bCs/>
          <w:color w:val="000000" w:themeColor="text1"/>
        </w:rPr>
      </w:pPr>
      <w:proofErr w:type="spellStart"/>
      <w:r w:rsidRPr="00686AB1">
        <w:rPr>
          <w:rFonts w:ascii="Arial" w:hAnsi="Arial" w:cs="Arial"/>
          <w:b/>
          <w:bCs/>
          <w:color w:val="000000" w:themeColor="text1"/>
        </w:rPr>
        <w:t>Dittel</w:t>
      </w:r>
      <w:proofErr w:type="spellEnd"/>
      <w:r w:rsidRPr="00686AB1">
        <w:rPr>
          <w:rFonts w:ascii="Arial" w:hAnsi="Arial" w:cs="Arial"/>
          <w:b/>
          <w:bCs/>
          <w:color w:val="000000" w:themeColor="text1"/>
        </w:rPr>
        <w:t>, K. and Edwards, C. (eds.) (2022). T</w:t>
      </w:r>
      <w:r w:rsidRPr="00686AB1">
        <w:rPr>
          <w:rFonts w:ascii="Arial" w:hAnsi="Arial" w:cs="Arial"/>
          <w:b/>
          <w:bCs/>
          <w:i/>
          <w:iCs/>
          <w:color w:val="000000" w:themeColor="text1"/>
        </w:rPr>
        <w:t>he Material Kinship Reader: Material Beyond Extraction and Kinship Beyond the Nuclear Family</w:t>
      </w:r>
      <w:r w:rsidRPr="00686AB1">
        <w:rPr>
          <w:rFonts w:ascii="Arial" w:hAnsi="Arial" w:cs="Arial"/>
          <w:b/>
          <w:bCs/>
          <w:color w:val="000000" w:themeColor="text1"/>
        </w:rPr>
        <w:t xml:space="preserve">. Eindhoven: </w:t>
      </w:r>
      <w:proofErr w:type="spellStart"/>
      <w:r w:rsidRPr="00686AB1">
        <w:rPr>
          <w:rFonts w:ascii="Arial" w:hAnsi="Arial" w:cs="Arial"/>
          <w:b/>
          <w:bCs/>
          <w:color w:val="000000" w:themeColor="text1"/>
        </w:rPr>
        <w:t>Onomatopee</w:t>
      </w:r>
      <w:proofErr w:type="spellEnd"/>
      <w:r w:rsidRPr="00686AB1">
        <w:rPr>
          <w:rFonts w:ascii="Arial" w:hAnsi="Arial" w:cs="Arial"/>
          <w:b/>
          <w:bCs/>
          <w:color w:val="000000" w:themeColor="text1"/>
        </w:rPr>
        <w:t>.</w:t>
      </w:r>
    </w:p>
    <w:p w14:paraId="0B518C7C" w14:textId="52873814" w:rsidR="00EB3518" w:rsidRDefault="00EB3518" w:rsidP="00EB3518">
      <w:pPr>
        <w:rPr>
          <w:rFonts w:ascii="Arial" w:hAnsi="Arial" w:cs="Arial"/>
          <w:b/>
          <w:bCs/>
          <w:color w:val="000000" w:themeColor="text1"/>
        </w:rPr>
      </w:pPr>
    </w:p>
    <w:p w14:paraId="2C38D443" w14:textId="1D6ABD21" w:rsidR="00AA710D" w:rsidRDefault="00EB3518" w:rsidP="00EB3518">
      <w:pPr>
        <w:rPr>
          <w:rFonts w:ascii="Arial" w:hAnsi="Arial" w:cs="Arial"/>
          <w:color w:val="000000" w:themeColor="text1"/>
        </w:rPr>
      </w:pPr>
      <w:r w:rsidRPr="00EB3518">
        <w:rPr>
          <w:rFonts w:ascii="Arial" w:hAnsi="Arial" w:cs="Arial"/>
          <w:i/>
          <w:iCs/>
          <w:color w:val="000000" w:themeColor="text1"/>
        </w:rPr>
        <w:t>The Material Kinship Reader</w:t>
      </w:r>
      <w:r>
        <w:rPr>
          <w:rFonts w:ascii="Arial" w:hAnsi="Arial" w:cs="Arial"/>
          <w:color w:val="000000" w:themeColor="text1"/>
        </w:rPr>
        <w:t xml:space="preserve"> was </w:t>
      </w:r>
      <w:r w:rsidR="002E5DC4">
        <w:rPr>
          <w:rFonts w:ascii="Arial" w:hAnsi="Arial" w:cs="Arial"/>
          <w:color w:val="000000" w:themeColor="text1"/>
        </w:rPr>
        <w:t>an eye-opening read, as it introduced me to new ways of thinking about material objects and possession</w:t>
      </w:r>
      <w:r w:rsidR="00AA710D">
        <w:rPr>
          <w:rFonts w:ascii="Arial" w:hAnsi="Arial" w:cs="Arial"/>
          <w:color w:val="000000" w:themeColor="text1"/>
        </w:rPr>
        <w:t xml:space="preserve">. The idea of ‘kinship’ — even the articulation of this connection through specific language — gave form to the feelings I had about the bats and my reasons for picking them out. Even physically acquiring the book was fitting; a friend gifted it to me </w:t>
      </w:r>
      <w:r w:rsidR="008F3C7B">
        <w:rPr>
          <w:rFonts w:ascii="Arial" w:hAnsi="Arial" w:cs="Arial"/>
          <w:color w:val="000000" w:themeColor="text1"/>
        </w:rPr>
        <w:t xml:space="preserve">and so there was already a sentimental connection to it as an object. Within, texts by Ada M. Patterson, who addresses specific pieces of jewelry and thanks them, and Joannie </w:t>
      </w:r>
      <w:proofErr w:type="spellStart"/>
      <w:r w:rsidR="008F3C7B">
        <w:rPr>
          <w:rFonts w:ascii="Arial" w:hAnsi="Arial" w:cs="Arial"/>
          <w:color w:val="000000" w:themeColor="text1"/>
        </w:rPr>
        <w:t>Baumgärtner</w:t>
      </w:r>
      <w:proofErr w:type="spellEnd"/>
      <w:r w:rsidR="008F3C7B">
        <w:rPr>
          <w:rFonts w:ascii="Arial" w:hAnsi="Arial" w:cs="Arial"/>
          <w:color w:val="000000" w:themeColor="text1"/>
        </w:rPr>
        <w:t xml:space="preserve">, who expresses rituals as acts “that make tangible a metaphysical relation” </w:t>
      </w:r>
      <w:r w:rsidR="004A0BAB">
        <w:rPr>
          <w:rFonts w:ascii="Arial" w:hAnsi="Arial" w:cs="Arial"/>
          <w:color w:val="000000" w:themeColor="text1"/>
        </w:rPr>
        <w:t xml:space="preserve">were particularly key in shaping the tone and form of my own texts, as well as the final form of the archive as a tribute of sorts to the bats. From it, I committed to the idea of writing being a means of creating kinship. </w:t>
      </w:r>
      <w:r w:rsidR="00AA710D" w:rsidRPr="00EB3518">
        <w:rPr>
          <w:rFonts w:ascii="Arial" w:hAnsi="Arial" w:cs="Arial"/>
          <w:i/>
          <w:iCs/>
          <w:color w:val="000000" w:themeColor="text1"/>
        </w:rPr>
        <w:t xml:space="preserve"> </w:t>
      </w:r>
    </w:p>
    <w:p w14:paraId="17CB3034" w14:textId="77777777" w:rsidR="001A2FC9" w:rsidRDefault="001A2FC9" w:rsidP="003F280B">
      <w:pPr>
        <w:rPr>
          <w:rFonts w:ascii="Arial" w:hAnsi="Arial" w:cs="Arial"/>
          <w:b/>
          <w:bCs/>
          <w:color w:val="000000" w:themeColor="text1"/>
        </w:rPr>
      </w:pPr>
    </w:p>
    <w:p w14:paraId="016AF20B" w14:textId="6ED5B69A" w:rsidR="003F280B" w:rsidRPr="003132EE" w:rsidRDefault="003F280B" w:rsidP="003F280B">
      <w:pPr>
        <w:rPr>
          <w:rFonts w:ascii="Arial" w:hAnsi="Arial" w:cs="Arial"/>
          <w:u w:val="single"/>
        </w:rPr>
      </w:pPr>
      <w:r w:rsidRPr="003132EE">
        <w:rPr>
          <w:rFonts w:ascii="Arial" w:hAnsi="Arial" w:cs="Arial"/>
          <w:u w:val="single"/>
        </w:rPr>
        <w:t xml:space="preserve">2 </w:t>
      </w:r>
      <w:r w:rsidR="000D2AA8" w:rsidRPr="003132EE">
        <w:rPr>
          <w:rFonts w:ascii="Arial" w:hAnsi="Arial" w:cs="Arial"/>
          <w:u w:val="single"/>
        </w:rPr>
        <w:t>x Design Practices/Pr</w:t>
      </w:r>
      <w:r w:rsidRPr="003132EE">
        <w:rPr>
          <w:rFonts w:ascii="Arial" w:hAnsi="Arial" w:cs="Arial"/>
          <w:u w:val="single"/>
        </w:rPr>
        <w:t>ojects</w:t>
      </w:r>
      <w:r w:rsidR="002E3AB0" w:rsidRPr="003132EE">
        <w:rPr>
          <w:rFonts w:ascii="Arial" w:hAnsi="Arial" w:cs="Arial"/>
          <w:u w:val="single"/>
        </w:rPr>
        <w:t>:</w:t>
      </w:r>
    </w:p>
    <w:p w14:paraId="212BCB2A" w14:textId="7360471B" w:rsidR="009B0EFB" w:rsidRDefault="009B0EFB" w:rsidP="00C01803">
      <w:pPr>
        <w:rPr>
          <w:rFonts w:ascii="Arial" w:hAnsi="Arial" w:cs="Arial"/>
          <w:b/>
          <w:bCs/>
        </w:rPr>
      </w:pPr>
    </w:p>
    <w:p w14:paraId="2879FA98" w14:textId="41211381" w:rsidR="00A406C2" w:rsidRDefault="003A3BE7" w:rsidP="003A3BE7">
      <w:pPr>
        <w:rPr>
          <w:rFonts w:ascii="Arial" w:hAnsi="Arial" w:cs="Arial"/>
          <w:b/>
          <w:bCs/>
        </w:rPr>
      </w:pPr>
      <w:r>
        <w:rPr>
          <w:rFonts w:ascii="Arial" w:hAnsi="Arial" w:cs="Arial"/>
          <w:b/>
          <w:bCs/>
        </w:rPr>
        <w:t>Weiner</w:t>
      </w:r>
      <w:r w:rsidRPr="007600E1">
        <w:rPr>
          <w:rFonts w:ascii="Arial" w:hAnsi="Arial" w:cs="Arial"/>
          <w:b/>
          <w:bCs/>
        </w:rPr>
        <w:t xml:space="preserve">, </w:t>
      </w:r>
      <w:r>
        <w:rPr>
          <w:rFonts w:ascii="Arial" w:hAnsi="Arial" w:cs="Arial"/>
          <w:b/>
          <w:bCs/>
        </w:rPr>
        <w:t>L</w:t>
      </w:r>
      <w:r w:rsidR="002A0D1B" w:rsidRPr="002A0D1B">
        <w:rPr>
          <w:rFonts w:ascii="Arial" w:hAnsi="Arial" w:cs="Arial"/>
          <w:b/>
          <w:bCs/>
        </w:rPr>
        <w:t xml:space="preserve">. </w:t>
      </w:r>
      <w:r w:rsidR="002A0D1B">
        <w:rPr>
          <w:rFonts w:ascii="Arial" w:hAnsi="Arial" w:cs="Arial"/>
          <w:b/>
          <w:bCs/>
        </w:rPr>
        <w:t>(19</w:t>
      </w:r>
      <w:r>
        <w:rPr>
          <w:rFonts w:ascii="Arial" w:hAnsi="Arial" w:cs="Arial"/>
          <w:b/>
          <w:bCs/>
        </w:rPr>
        <w:t>6</w:t>
      </w:r>
      <w:r w:rsidR="002A0D1B">
        <w:rPr>
          <w:rFonts w:ascii="Arial" w:hAnsi="Arial" w:cs="Arial"/>
          <w:b/>
          <w:bCs/>
        </w:rPr>
        <w:t xml:space="preserve">8) </w:t>
      </w:r>
      <w:r>
        <w:rPr>
          <w:rFonts w:ascii="Arial" w:hAnsi="Arial" w:cs="Arial"/>
          <w:b/>
          <w:bCs/>
          <w:i/>
          <w:iCs/>
        </w:rPr>
        <w:t>Statements.</w:t>
      </w:r>
      <w:r w:rsidR="002A0D1B">
        <w:rPr>
          <w:rFonts w:ascii="Arial" w:hAnsi="Arial" w:cs="Arial"/>
          <w:b/>
          <w:bCs/>
        </w:rPr>
        <w:t xml:space="preserve"> New York</w:t>
      </w:r>
      <w:r>
        <w:rPr>
          <w:rFonts w:ascii="Arial" w:hAnsi="Arial" w:cs="Arial"/>
          <w:b/>
          <w:bCs/>
        </w:rPr>
        <w:t xml:space="preserve">: Seth </w:t>
      </w:r>
      <w:proofErr w:type="spellStart"/>
      <w:r>
        <w:rPr>
          <w:rFonts w:ascii="Arial" w:hAnsi="Arial" w:cs="Arial"/>
          <w:b/>
          <w:bCs/>
        </w:rPr>
        <w:t>Seigelaub</w:t>
      </w:r>
      <w:proofErr w:type="spellEnd"/>
      <w:r>
        <w:rPr>
          <w:rFonts w:ascii="Arial" w:hAnsi="Arial" w:cs="Arial"/>
          <w:b/>
          <w:bCs/>
        </w:rPr>
        <w:t xml:space="preserve">. </w:t>
      </w:r>
    </w:p>
    <w:p w14:paraId="30E9091A" w14:textId="770EF479" w:rsidR="00FF7D18" w:rsidRDefault="00FF7D18" w:rsidP="003A3BE7">
      <w:pPr>
        <w:rPr>
          <w:rFonts w:ascii="Arial" w:hAnsi="Arial" w:cs="Arial"/>
        </w:rPr>
      </w:pPr>
    </w:p>
    <w:p w14:paraId="13C5B17B" w14:textId="53ACB2AE" w:rsidR="00FF7D18" w:rsidRDefault="00FF7D18" w:rsidP="003A3BE7">
      <w:pPr>
        <w:rPr>
          <w:rFonts w:ascii="Arial" w:hAnsi="Arial" w:cs="Arial"/>
        </w:rPr>
      </w:pPr>
      <w:r>
        <w:rPr>
          <w:rFonts w:ascii="Arial" w:hAnsi="Arial" w:cs="Arial"/>
        </w:rPr>
        <w:t xml:space="preserve">Another text and/or practice that works directly with language as a medium for </w:t>
      </w:r>
      <w:proofErr w:type="gramStart"/>
      <w:r>
        <w:rPr>
          <w:rFonts w:ascii="Arial" w:hAnsi="Arial" w:cs="Arial"/>
        </w:rPr>
        <w:t>art,  Weiner’s</w:t>
      </w:r>
      <w:proofErr w:type="gramEnd"/>
      <w:r>
        <w:rPr>
          <w:rFonts w:ascii="Arial" w:hAnsi="Arial" w:cs="Arial"/>
        </w:rPr>
        <w:t xml:space="preserve"> </w:t>
      </w:r>
      <w:r>
        <w:rPr>
          <w:rFonts w:ascii="Arial" w:hAnsi="Arial" w:cs="Arial"/>
          <w:i/>
          <w:iCs/>
        </w:rPr>
        <w:t>Statements</w:t>
      </w:r>
      <w:r>
        <w:rPr>
          <w:rFonts w:ascii="Arial" w:hAnsi="Arial" w:cs="Arial"/>
        </w:rPr>
        <w:t xml:space="preserve"> </w:t>
      </w:r>
      <w:r w:rsidR="002D364F">
        <w:rPr>
          <w:rFonts w:ascii="Arial" w:hAnsi="Arial" w:cs="Arial"/>
        </w:rPr>
        <w:t xml:space="preserve">had a strong influence on the initial form of the printed archive, </w:t>
      </w:r>
      <w:r w:rsidR="00F3112F">
        <w:rPr>
          <w:rFonts w:ascii="Arial" w:hAnsi="Arial" w:cs="Arial"/>
        </w:rPr>
        <w:t>specifically the publication ‘Sixteen Shots Played with a Bat’, which also includes standalone instructive texts.</w:t>
      </w:r>
      <w:r w:rsidR="002D364F">
        <w:rPr>
          <w:rFonts w:ascii="Arial" w:hAnsi="Arial" w:cs="Arial"/>
        </w:rPr>
        <w:t xml:space="preserve"> </w:t>
      </w:r>
      <w:r w:rsidR="003765E6">
        <w:rPr>
          <w:rFonts w:ascii="Arial" w:hAnsi="Arial" w:cs="Arial"/>
        </w:rPr>
        <w:t>Unlike Weiner’s descriptions</w:t>
      </w:r>
      <w:r w:rsidR="00F3112F">
        <w:rPr>
          <w:rFonts w:ascii="Arial" w:hAnsi="Arial" w:cs="Arial"/>
        </w:rPr>
        <w:t xml:space="preserve"> however</w:t>
      </w:r>
      <w:r w:rsidR="003765E6">
        <w:rPr>
          <w:rFonts w:ascii="Arial" w:hAnsi="Arial" w:cs="Arial"/>
        </w:rPr>
        <w:t xml:space="preserve">, </w:t>
      </w:r>
      <w:r w:rsidR="002D364F">
        <w:rPr>
          <w:rFonts w:ascii="Arial" w:hAnsi="Arial" w:cs="Arial"/>
        </w:rPr>
        <w:t>I decided to pair</w:t>
      </w:r>
      <w:r w:rsidR="003765E6">
        <w:rPr>
          <w:rFonts w:ascii="Arial" w:hAnsi="Arial" w:cs="Arial"/>
        </w:rPr>
        <w:t xml:space="preserve"> </w:t>
      </w:r>
      <w:proofErr w:type="gramStart"/>
      <w:r w:rsidR="00F3112F">
        <w:rPr>
          <w:rFonts w:ascii="Arial" w:hAnsi="Arial" w:cs="Arial"/>
        </w:rPr>
        <w:t xml:space="preserve">these </w:t>
      </w:r>
      <w:r w:rsidR="002D364F">
        <w:rPr>
          <w:rFonts w:ascii="Arial" w:hAnsi="Arial" w:cs="Arial"/>
        </w:rPr>
        <w:t xml:space="preserve"> snippets</w:t>
      </w:r>
      <w:proofErr w:type="gramEnd"/>
      <w:r w:rsidR="002D364F">
        <w:rPr>
          <w:rFonts w:ascii="Arial" w:hAnsi="Arial" w:cs="Arial"/>
        </w:rPr>
        <w:t xml:space="preserve"> of text </w:t>
      </w:r>
      <w:r w:rsidR="003765E6">
        <w:rPr>
          <w:rFonts w:ascii="Arial" w:hAnsi="Arial" w:cs="Arial"/>
        </w:rPr>
        <w:t xml:space="preserve">with </w:t>
      </w:r>
      <w:r w:rsidR="00F3112F">
        <w:rPr>
          <w:rFonts w:ascii="Arial" w:hAnsi="Arial" w:cs="Arial"/>
        </w:rPr>
        <w:t xml:space="preserve">abstract </w:t>
      </w:r>
      <w:r w:rsidR="003765E6">
        <w:rPr>
          <w:rFonts w:ascii="Arial" w:hAnsi="Arial" w:cs="Arial"/>
        </w:rPr>
        <w:t>images</w:t>
      </w:r>
      <w:r w:rsidR="00F3112F">
        <w:rPr>
          <w:rFonts w:ascii="Arial" w:hAnsi="Arial" w:cs="Arial"/>
        </w:rPr>
        <w:t xml:space="preserve"> of the shots they were describing </w:t>
      </w:r>
      <w:r w:rsidR="003765E6">
        <w:rPr>
          <w:rFonts w:ascii="Arial" w:hAnsi="Arial" w:cs="Arial"/>
        </w:rPr>
        <w:t>,</w:t>
      </w:r>
      <w:r w:rsidR="00F3112F">
        <w:rPr>
          <w:rFonts w:ascii="Arial" w:hAnsi="Arial" w:cs="Arial"/>
        </w:rPr>
        <w:t xml:space="preserve"> </w:t>
      </w:r>
      <w:r w:rsidR="003765E6">
        <w:rPr>
          <w:rFonts w:ascii="Arial" w:hAnsi="Arial" w:cs="Arial"/>
        </w:rPr>
        <w:t xml:space="preserve">which began to suggest a sense of dialogue between the two, in contrast to </w:t>
      </w:r>
      <w:r w:rsidR="002D364F">
        <w:rPr>
          <w:rFonts w:ascii="Arial" w:hAnsi="Arial" w:cs="Arial"/>
        </w:rPr>
        <w:t xml:space="preserve">the stark directness and </w:t>
      </w:r>
      <w:r w:rsidR="003765E6">
        <w:rPr>
          <w:rFonts w:ascii="Arial" w:hAnsi="Arial" w:cs="Arial"/>
        </w:rPr>
        <w:t xml:space="preserve">instructive </w:t>
      </w:r>
      <w:r w:rsidR="002D364F">
        <w:rPr>
          <w:rFonts w:ascii="Arial" w:hAnsi="Arial" w:cs="Arial"/>
        </w:rPr>
        <w:t xml:space="preserve">specificity of Weiner’s </w:t>
      </w:r>
      <w:r w:rsidR="003765E6">
        <w:rPr>
          <w:rFonts w:ascii="Arial" w:hAnsi="Arial" w:cs="Arial"/>
        </w:rPr>
        <w:t xml:space="preserve">texts. </w:t>
      </w:r>
      <w:r w:rsidR="006631A4">
        <w:rPr>
          <w:rFonts w:ascii="Arial" w:hAnsi="Arial" w:cs="Arial"/>
        </w:rPr>
        <w:t xml:space="preserve">Instruction does play a key role in </w:t>
      </w:r>
      <w:r w:rsidR="006631A4" w:rsidRPr="006631A4">
        <w:rPr>
          <w:rFonts w:ascii="Arial" w:hAnsi="Arial" w:cs="Arial"/>
          <w:i/>
          <w:iCs/>
        </w:rPr>
        <w:t>Statements</w:t>
      </w:r>
      <w:r w:rsidR="006631A4">
        <w:rPr>
          <w:rFonts w:ascii="Arial" w:hAnsi="Arial" w:cs="Arial"/>
        </w:rPr>
        <w:t xml:space="preserve"> and my project (being an inherent part of sport in general), but through my enquiry I have realised it can function in different ways. Rather than</w:t>
      </w:r>
      <w:r w:rsidR="00F3112F">
        <w:rPr>
          <w:rFonts w:ascii="Arial" w:hAnsi="Arial" w:cs="Arial"/>
        </w:rPr>
        <w:t xml:space="preserve"> emphasising</w:t>
      </w:r>
      <w:r w:rsidR="006631A4">
        <w:rPr>
          <w:rFonts w:ascii="Arial" w:hAnsi="Arial" w:cs="Arial"/>
        </w:rPr>
        <w:t xml:space="preserve"> technical or material specifics as Weiner does, </w:t>
      </w:r>
      <w:r w:rsidR="00F3112F">
        <w:rPr>
          <w:rFonts w:ascii="Arial" w:hAnsi="Arial" w:cs="Arial"/>
        </w:rPr>
        <w:t>my focus was on the feeling or sensations that are felt when following said instructions. I believe both ar</w:t>
      </w:r>
      <w:r w:rsidR="00373B43">
        <w:rPr>
          <w:rFonts w:ascii="Arial" w:hAnsi="Arial" w:cs="Arial"/>
        </w:rPr>
        <w:t xml:space="preserve">e means of offering the same </w:t>
      </w:r>
      <w:proofErr w:type="gramStart"/>
      <w:r w:rsidR="00373B43">
        <w:rPr>
          <w:rFonts w:ascii="Arial" w:hAnsi="Arial" w:cs="Arial"/>
        </w:rPr>
        <w:t>open ended</w:t>
      </w:r>
      <w:proofErr w:type="gramEnd"/>
      <w:r w:rsidR="00373B43">
        <w:rPr>
          <w:rFonts w:ascii="Arial" w:hAnsi="Arial" w:cs="Arial"/>
        </w:rPr>
        <w:t xml:space="preserve"> reading</w:t>
      </w:r>
      <w:r w:rsidR="00435AA6">
        <w:rPr>
          <w:rFonts w:ascii="Arial" w:hAnsi="Arial" w:cs="Arial"/>
        </w:rPr>
        <w:t xml:space="preserve">. </w:t>
      </w:r>
    </w:p>
    <w:p w14:paraId="147A5677" w14:textId="77777777" w:rsidR="00FF7D18" w:rsidRPr="00FF7D18" w:rsidRDefault="00FF7D18" w:rsidP="003A3BE7">
      <w:pPr>
        <w:rPr>
          <w:rFonts w:ascii="Arial" w:hAnsi="Arial" w:cs="Arial"/>
        </w:rPr>
      </w:pPr>
    </w:p>
    <w:p w14:paraId="4BBF9981" w14:textId="1070CA26" w:rsidR="002A0D1B" w:rsidRDefault="002A0D1B" w:rsidP="003F280B">
      <w:pPr>
        <w:rPr>
          <w:rFonts w:ascii="Arial" w:hAnsi="Arial" w:cs="Arial"/>
          <w:b/>
          <w:bCs/>
        </w:rPr>
      </w:pPr>
    </w:p>
    <w:p w14:paraId="695BDC76" w14:textId="6A681BFF" w:rsidR="007C5705" w:rsidRDefault="009D1F00" w:rsidP="009D1F00">
      <w:pPr>
        <w:rPr>
          <w:rFonts w:ascii="Arial" w:hAnsi="Arial" w:cs="Arial"/>
          <w:b/>
          <w:bCs/>
          <w:lang w:bidi="ur-PK"/>
        </w:rPr>
      </w:pPr>
      <w:proofErr w:type="spellStart"/>
      <w:r w:rsidRPr="009D1F00">
        <w:rPr>
          <w:rFonts w:ascii="Arial" w:hAnsi="Arial" w:cs="Arial"/>
          <w:b/>
          <w:bCs/>
          <w:color w:val="000000"/>
          <w:spacing w:val="4"/>
          <w:shd w:val="clear" w:color="auto" w:fill="FFFFFF"/>
        </w:rPr>
        <w:t>Quintanar</w:t>
      </w:r>
      <w:proofErr w:type="spellEnd"/>
      <w:r w:rsidRPr="009D1F00">
        <w:rPr>
          <w:rFonts w:ascii="Arial" w:hAnsi="Arial" w:cs="Arial"/>
          <w:b/>
          <w:bCs/>
          <w:color w:val="000000"/>
          <w:spacing w:val="4"/>
          <w:shd w:val="clear" w:color="auto" w:fill="FFFFFF"/>
        </w:rPr>
        <w:t xml:space="preserve"> </w:t>
      </w:r>
      <w:r w:rsidR="007C5705" w:rsidRPr="007C5705">
        <w:rPr>
          <w:rFonts w:ascii="Arial" w:hAnsi="Arial" w:cs="Arial"/>
          <w:b/>
          <w:bCs/>
          <w:lang w:bidi="ur-PK"/>
        </w:rPr>
        <w:t xml:space="preserve">J. </w:t>
      </w:r>
      <w:r w:rsidR="007C5705">
        <w:rPr>
          <w:rFonts w:ascii="Arial" w:hAnsi="Arial" w:cs="Arial"/>
          <w:b/>
          <w:bCs/>
          <w:lang w:bidi="ur-PK"/>
        </w:rPr>
        <w:t>(202</w:t>
      </w:r>
      <w:r>
        <w:rPr>
          <w:rFonts w:ascii="Arial" w:hAnsi="Arial" w:cs="Arial"/>
          <w:b/>
          <w:bCs/>
          <w:lang w:bidi="ur-PK"/>
        </w:rPr>
        <w:t>0</w:t>
      </w:r>
      <w:r w:rsidR="007C5705">
        <w:rPr>
          <w:rFonts w:ascii="Arial" w:hAnsi="Arial" w:cs="Arial"/>
          <w:b/>
          <w:bCs/>
          <w:lang w:bidi="ur-PK"/>
        </w:rPr>
        <w:t xml:space="preserve">) </w:t>
      </w:r>
      <w:r>
        <w:rPr>
          <w:rFonts w:ascii="Arial" w:hAnsi="Arial" w:cs="Arial"/>
          <w:b/>
          <w:bCs/>
          <w:i/>
          <w:iCs/>
          <w:lang w:bidi="ur-PK"/>
        </w:rPr>
        <w:t xml:space="preserve">A Dutch Landscape III – From Suriname to the Netherlands. </w:t>
      </w:r>
      <w:r w:rsidRPr="009D1F00">
        <w:rPr>
          <w:rFonts w:ascii="Arial" w:hAnsi="Arial" w:cs="Arial"/>
          <w:b/>
          <w:bCs/>
          <w:lang w:bidi="ur-PK"/>
        </w:rPr>
        <w:t xml:space="preserve">Amsterdam: </w:t>
      </w:r>
      <w:proofErr w:type="spellStart"/>
      <w:r w:rsidRPr="009D1F00">
        <w:rPr>
          <w:rFonts w:ascii="Arial" w:hAnsi="Arial" w:cs="Arial"/>
          <w:b/>
          <w:bCs/>
          <w:lang w:bidi="ur-PK"/>
        </w:rPr>
        <w:t>Ruja</w:t>
      </w:r>
      <w:proofErr w:type="spellEnd"/>
      <w:r w:rsidRPr="009D1F00">
        <w:rPr>
          <w:rFonts w:ascii="Arial" w:hAnsi="Arial" w:cs="Arial"/>
          <w:b/>
          <w:bCs/>
          <w:lang w:bidi="ur-PK"/>
        </w:rPr>
        <w:t xml:space="preserve"> Press.</w:t>
      </w:r>
    </w:p>
    <w:p w14:paraId="3706F20F" w14:textId="2080FCEC" w:rsidR="00A7133E" w:rsidRDefault="00A7133E" w:rsidP="009D1F00">
      <w:pPr>
        <w:rPr>
          <w:rFonts w:ascii="Arial" w:hAnsi="Arial" w:cs="Arial"/>
          <w:b/>
          <w:bCs/>
          <w:lang w:bidi="ur-PK"/>
        </w:rPr>
      </w:pPr>
    </w:p>
    <w:p w14:paraId="6AA9A1BB" w14:textId="4B3FC306" w:rsidR="00402ABC" w:rsidRDefault="00A87626" w:rsidP="00393F07">
      <w:pPr>
        <w:rPr>
          <w:rFonts w:ascii="Arial" w:hAnsi="Arial" w:cs="Arial"/>
          <w:lang w:bidi="ur-PK"/>
        </w:rPr>
      </w:pPr>
      <w:proofErr w:type="spellStart"/>
      <w:r>
        <w:rPr>
          <w:rFonts w:ascii="Arial" w:hAnsi="Arial" w:cs="Arial"/>
          <w:lang w:bidi="ur-PK"/>
        </w:rPr>
        <w:t>Quinatanar’s</w:t>
      </w:r>
      <w:proofErr w:type="spellEnd"/>
      <w:r>
        <w:rPr>
          <w:rFonts w:ascii="Arial" w:hAnsi="Arial" w:cs="Arial"/>
          <w:lang w:bidi="ur-PK"/>
        </w:rPr>
        <w:t xml:space="preserve"> </w:t>
      </w:r>
      <w:r w:rsidR="00E4606B" w:rsidRPr="00E4606B">
        <w:rPr>
          <w:rFonts w:ascii="Arial" w:hAnsi="Arial" w:cs="Arial"/>
          <w:i/>
          <w:iCs/>
          <w:lang w:bidi="ur-PK"/>
        </w:rPr>
        <w:t>Dutch Landscape</w:t>
      </w:r>
      <w:r w:rsidR="00E4606B">
        <w:rPr>
          <w:rFonts w:ascii="Arial" w:hAnsi="Arial" w:cs="Arial"/>
          <w:lang w:bidi="ur-PK"/>
        </w:rPr>
        <w:t xml:space="preserve"> series </w:t>
      </w:r>
      <w:r w:rsidR="00402ABC">
        <w:rPr>
          <w:rFonts w:ascii="Arial" w:hAnsi="Arial" w:cs="Arial"/>
          <w:lang w:bidi="ur-PK"/>
        </w:rPr>
        <w:t>is</w:t>
      </w:r>
      <w:r w:rsidR="00E4606B">
        <w:rPr>
          <w:rFonts w:ascii="Arial" w:hAnsi="Arial" w:cs="Arial"/>
          <w:lang w:bidi="ur-PK"/>
        </w:rPr>
        <w:t xml:space="preserve"> a combination of publication-making and drawing exercises, each offering a different way of exploring </w:t>
      </w:r>
      <w:r w:rsidR="00F9243F">
        <w:rPr>
          <w:rFonts w:ascii="Arial" w:hAnsi="Arial" w:cs="Arial"/>
          <w:lang w:bidi="ur-PK"/>
        </w:rPr>
        <w:t>the representation</w:t>
      </w:r>
      <w:r w:rsidR="00E4606B">
        <w:rPr>
          <w:rFonts w:ascii="Arial" w:hAnsi="Arial" w:cs="Arial"/>
          <w:lang w:bidi="ur-PK"/>
        </w:rPr>
        <w:t xml:space="preserve"> of landscape</w:t>
      </w:r>
      <w:r w:rsidR="00F9243F">
        <w:rPr>
          <w:rFonts w:ascii="Arial" w:hAnsi="Arial" w:cs="Arial"/>
          <w:lang w:bidi="ur-PK"/>
        </w:rPr>
        <w:t xml:space="preserve"> and</w:t>
      </w:r>
      <w:r w:rsidR="00393F07">
        <w:rPr>
          <w:rFonts w:ascii="Arial" w:hAnsi="Arial" w:cs="Arial"/>
          <w:lang w:bidi="ur-PK"/>
        </w:rPr>
        <w:t xml:space="preserve"> space</w:t>
      </w:r>
      <w:r w:rsidR="00F9243F">
        <w:rPr>
          <w:rFonts w:ascii="Arial" w:hAnsi="Arial" w:cs="Arial"/>
          <w:lang w:bidi="ur-PK"/>
        </w:rPr>
        <w:t>, often through a cultural lens.</w:t>
      </w:r>
      <w:r w:rsidR="00393F07">
        <w:rPr>
          <w:rFonts w:ascii="Arial" w:hAnsi="Arial" w:cs="Arial"/>
          <w:lang w:bidi="ur-PK"/>
        </w:rPr>
        <w:t xml:space="preserve"> This specific project uses repetition </w:t>
      </w:r>
      <w:r w:rsidR="00402ABC">
        <w:rPr>
          <w:rFonts w:ascii="Arial" w:hAnsi="Arial" w:cs="Arial"/>
          <w:lang w:bidi="ur-PK"/>
        </w:rPr>
        <w:t xml:space="preserve">as </w:t>
      </w:r>
      <w:r w:rsidR="00393F07">
        <w:rPr>
          <w:rFonts w:ascii="Arial" w:hAnsi="Arial" w:cs="Arial"/>
          <w:lang w:bidi="ur-PK"/>
        </w:rPr>
        <w:t>a method</w:t>
      </w:r>
      <w:r w:rsidR="00402ABC">
        <w:rPr>
          <w:rFonts w:ascii="Arial" w:hAnsi="Arial" w:cs="Arial"/>
          <w:lang w:bidi="ur-PK"/>
        </w:rPr>
        <w:t xml:space="preserve"> of </w:t>
      </w:r>
      <w:r w:rsidR="00F9243F">
        <w:rPr>
          <w:rFonts w:ascii="Arial" w:hAnsi="Arial" w:cs="Arial"/>
          <w:lang w:bidi="ur-PK"/>
        </w:rPr>
        <w:t>illustration</w:t>
      </w:r>
      <w:r w:rsidR="00402ABC">
        <w:rPr>
          <w:rFonts w:ascii="Arial" w:hAnsi="Arial" w:cs="Arial"/>
          <w:lang w:bidi="ur-PK"/>
        </w:rPr>
        <w:t>, as</w:t>
      </w:r>
      <w:r w:rsidR="00393F07">
        <w:rPr>
          <w:rFonts w:ascii="Arial" w:hAnsi="Arial" w:cs="Arial"/>
          <w:lang w:bidi="ur-PK"/>
        </w:rPr>
        <w:t xml:space="preserve"> the same Dutch landscape is redrawn </w:t>
      </w:r>
      <w:r w:rsidR="00F9243F">
        <w:rPr>
          <w:rFonts w:ascii="Arial" w:hAnsi="Arial" w:cs="Arial"/>
          <w:lang w:bidi="ur-PK"/>
        </w:rPr>
        <w:t xml:space="preserve">20 times with a slight alteration in the rules in each iteration, eventually transforming into a Surinamese landscape. The nature of scanning the bats for my own project meant repetition was unavoidable — in total I scanned the bats over 200 times with slight variations in what fragments </w:t>
      </w:r>
      <w:r w:rsidR="00C44B68">
        <w:rPr>
          <w:rFonts w:ascii="Arial" w:hAnsi="Arial" w:cs="Arial"/>
          <w:lang w:bidi="ur-PK"/>
        </w:rPr>
        <w:t xml:space="preserve">were being shown and what positions my hands were in. And ultimately, I’ve realised that the nature of repetition is somewhat fragmentary in itself; both </w:t>
      </w:r>
      <w:r w:rsidR="00C44B68">
        <w:rPr>
          <w:rFonts w:ascii="Arial" w:hAnsi="Arial" w:cs="Arial"/>
          <w:i/>
          <w:iCs/>
          <w:lang w:bidi="ur-PK"/>
        </w:rPr>
        <w:t>A Dutch Landscape III</w:t>
      </w:r>
      <w:r w:rsidR="00C44B68">
        <w:rPr>
          <w:rFonts w:ascii="Arial" w:hAnsi="Arial" w:cs="Arial"/>
          <w:lang w:bidi="ur-PK"/>
        </w:rPr>
        <w:t xml:space="preserve"> </w:t>
      </w:r>
      <w:r w:rsidR="00B26972">
        <w:rPr>
          <w:rFonts w:ascii="Arial" w:hAnsi="Arial" w:cs="Arial"/>
          <w:lang w:bidi="ur-PK"/>
        </w:rPr>
        <w:t>and my bat archive rely on the piecing of very similar fragments together in order to create a larger image, both in a literal and figurative sense.</w:t>
      </w:r>
      <w:r w:rsidR="00C44B68">
        <w:rPr>
          <w:rFonts w:ascii="Arial" w:hAnsi="Arial" w:cs="Arial"/>
          <w:lang w:bidi="ur-PK"/>
        </w:rPr>
        <w:t xml:space="preserve"> </w:t>
      </w:r>
    </w:p>
    <w:p w14:paraId="1B6F243A" w14:textId="77777777" w:rsidR="0064223E" w:rsidRDefault="0064223E" w:rsidP="00577DC5">
      <w:pPr>
        <w:spacing w:before="100" w:beforeAutospacing="1" w:after="100" w:afterAutospacing="1"/>
        <w:rPr>
          <w:rFonts w:ascii="Arial" w:hAnsi="Arial" w:cs="Arial"/>
          <w:b/>
          <w:bCs/>
        </w:rPr>
      </w:pPr>
    </w:p>
    <w:p w14:paraId="4D0EFF76" w14:textId="101DAC8F" w:rsidR="00577DC5" w:rsidRPr="00577DC5" w:rsidRDefault="00577DC5" w:rsidP="00EA178B">
      <w:pPr>
        <w:spacing w:before="100" w:beforeAutospacing="1" w:after="100" w:afterAutospacing="1"/>
        <w:rPr>
          <w:rFonts w:ascii="Arial" w:hAnsi="Arial" w:cs="Arial"/>
          <w:b/>
          <w:bCs/>
        </w:rPr>
      </w:pPr>
      <w:r w:rsidRPr="00577DC5">
        <w:rPr>
          <w:rFonts w:ascii="Arial" w:hAnsi="Arial" w:cs="Arial"/>
          <w:b/>
          <w:bCs/>
        </w:rPr>
        <w:t xml:space="preserve">2. Extended critical analyses of two of the references that you’ve found. </w:t>
      </w:r>
    </w:p>
    <w:p w14:paraId="0D3F441C" w14:textId="5FC7BA93" w:rsidR="001D390E" w:rsidRDefault="00577DC5" w:rsidP="002546A3">
      <w:pPr>
        <w:rPr>
          <w:rFonts w:ascii="Arial" w:hAnsi="Arial" w:cs="Arial"/>
          <w:color w:val="000000" w:themeColor="text1"/>
          <w:shd w:val="clear" w:color="auto" w:fill="FFFFFF"/>
        </w:rPr>
      </w:pPr>
      <w:r>
        <w:rPr>
          <w:rFonts w:ascii="Arial" w:hAnsi="Arial" w:cs="Arial"/>
          <w:lang w:bidi="ur-PK"/>
        </w:rPr>
        <w:t xml:space="preserve">I have chosen to write this analysis in the form of a short comparative piece, </w:t>
      </w:r>
      <w:r w:rsidR="0064223E">
        <w:rPr>
          <w:rFonts w:ascii="Arial" w:hAnsi="Arial" w:cs="Arial"/>
          <w:lang w:bidi="ur-PK"/>
        </w:rPr>
        <w:t>positioning</w:t>
      </w:r>
      <w:r>
        <w:rPr>
          <w:rFonts w:ascii="Arial" w:hAnsi="Arial" w:cs="Arial"/>
          <w:lang w:bidi="ur-PK"/>
        </w:rPr>
        <w:t xml:space="preserve"> </w:t>
      </w:r>
      <w:r w:rsidR="0064223E">
        <w:rPr>
          <w:rFonts w:ascii="Arial" w:hAnsi="Arial" w:cs="Arial"/>
          <w:lang w:bidi="ur-PK"/>
        </w:rPr>
        <w:t xml:space="preserve">Althea Green’s </w:t>
      </w:r>
      <w:r w:rsidR="0064223E" w:rsidRPr="005E5861">
        <w:rPr>
          <w:rFonts w:ascii="Arial" w:hAnsi="Arial" w:cs="Arial"/>
          <w:i/>
          <w:iCs/>
          <w:color w:val="000000" w:themeColor="text1"/>
          <w:shd w:val="clear" w:color="auto" w:fill="FFFFFF"/>
        </w:rPr>
        <w:t>Slide-writing as Site-writing</w:t>
      </w:r>
      <w:r w:rsidR="0064223E">
        <w:rPr>
          <w:rFonts w:ascii="Arial" w:hAnsi="Arial" w:cs="Arial"/>
          <w:color w:val="000000" w:themeColor="text1"/>
          <w:shd w:val="clear" w:color="auto" w:fill="FFFFFF"/>
        </w:rPr>
        <w:t xml:space="preserve"> in dialogue with Lawrence Weiner’s </w:t>
      </w:r>
      <w:r w:rsidR="0064223E">
        <w:rPr>
          <w:rFonts w:ascii="Arial" w:hAnsi="Arial" w:cs="Arial"/>
          <w:i/>
          <w:iCs/>
          <w:color w:val="000000" w:themeColor="text1"/>
          <w:shd w:val="clear" w:color="auto" w:fill="FFFFFF"/>
        </w:rPr>
        <w:t>Statements</w:t>
      </w:r>
      <w:r w:rsidR="001D390E">
        <w:rPr>
          <w:rFonts w:ascii="Arial" w:hAnsi="Arial" w:cs="Arial"/>
          <w:color w:val="000000" w:themeColor="text1"/>
          <w:shd w:val="clear" w:color="auto" w:fill="FFFFFF"/>
        </w:rPr>
        <w:t>.</w:t>
      </w:r>
    </w:p>
    <w:p w14:paraId="717685F8" w14:textId="74866BE6" w:rsidR="001D390E" w:rsidRDefault="001D390E" w:rsidP="001D390E">
      <w:pPr>
        <w:pStyle w:val="NormalWeb"/>
        <w:rPr>
          <w:rFonts w:ascii="Arial" w:hAnsi="Arial" w:cs="Arial"/>
        </w:rPr>
      </w:pPr>
      <w:r>
        <w:rPr>
          <w:rFonts w:ascii="Arial" w:hAnsi="Arial" w:cs="Arial"/>
          <w:lang w:bidi="ur-PK"/>
        </w:rPr>
        <w:t>In her paper ‘Slide-writing as Site-writing’ curator and researcher</w:t>
      </w:r>
      <w:r w:rsidRPr="00E6038A">
        <w:rPr>
          <w:rFonts w:ascii="Arial" w:hAnsi="Arial" w:cs="Arial"/>
          <w:lang w:bidi="ur-PK"/>
        </w:rPr>
        <w:t xml:space="preserve"> </w:t>
      </w:r>
      <w:r>
        <w:rPr>
          <w:rFonts w:ascii="Arial" w:hAnsi="Arial" w:cs="Arial"/>
          <w:lang w:bidi="ur-PK"/>
        </w:rPr>
        <w:t>Althea Green describes her practice of digitizing a collection of artists’ 35mm slides held by the Women’s Art Library (WAL) at Goldsmiths, as “</w:t>
      </w:r>
      <w:r w:rsidRPr="00E6038A">
        <w:rPr>
          <w:rFonts w:ascii="Arial" w:hAnsi="Arial" w:cs="Arial"/>
        </w:rPr>
        <w:t>an act of digitization that defamiliarized the slide and became an analytical tool to help me answer the question of what an artist’s slide might represent individually and collectively besides artwork</w:t>
      </w:r>
      <w:r>
        <w:rPr>
          <w:rFonts w:ascii="Arial" w:hAnsi="Arial" w:cs="Arial"/>
        </w:rPr>
        <w:t xml:space="preserve">” </w:t>
      </w:r>
      <w:r w:rsidR="006253C9">
        <w:rPr>
          <w:rFonts w:ascii="Arial" w:hAnsi="Arial" w:cs="Arial"/>
        </w:rPr>
        <w:t xml:space="preserve">(Green, 2010, p. 346). </w:t>
      </w:r>
    </w:p>
    <w:p w14:paraId="4C7D2C14" w14:textId="1FB1720A" w:rsidR="001D390E" w:rsidRDefault="00F76059" w:rsidP="007C5705">
      <w:pPr>
        <w:rPr>
          <w:rFonts w:ascii="Arial" w:hAnsi="Arial" w:cs="Arial"/>
          <w:lang w:bidi="ur-PK"/>
        </w:rPr>
      </w:pPr>
      <w:r>
        <w:rPr>
          <w:rFonts w:ascii="Arial" w:hAnsi="Arial" w:cs="Arial"/>
          <w:lang w:bidi="ur-PK"/>
        </w:rPr>
        <w:t xml:space="preserve">In my mind, this poses </w:t>
      </w:r>
      <w:proofErr w:type="gramStart"/>
      <w:r>
        <w:rPr>
          <w:rFonts w:ascii="Arial" w:hAnsi="Arial" w:cs="Arial"/>
          <w:lang w:bidi="ur-PK"/>
        </w:rPr>
        <w:t>a number of</w:t>
      </w:r>
      <w:proofErr w:type="gramEnd"/>
      <w:r>
        <w:rPr>
          <w:rFonts w:ascii="Arial" w:hAnsi="Arial" w:cs="Arial"/>
          <w:lang w:bidi="ur-PK"/>
        </w:rPr>
        <w:t xml:space="preserve"> questions, but let’s begin with: can one make art, without making art? </w:t>
      </w:r>
      <w:proofErr w:type="gramStart"/>
      <w:r>
        <w:rPr>
          <w:rFonts w:ascii="Arial" w:hAnsi="Arial" w:cs="Arial"/>
          <w:lang w:bidi="ur-PK"/>
        </w:rPr>
        <w:t>Or,</w:t>
      </w:r>
      <w:proofErr w:type="gramEnd"/>
      <w:r>
        <w:rPr>
          <w:rFonts w:ascii="Arial" w:hAnsi="Arial" w:cs="Arial"/>
          <w:lang w:bidi="ur-PK"/>
        </w:rPr>
        <w:t xml:space="preserve"> is the process of designing </w:t>
      </w:r>
      <w:r w:rsidR="00756328">
        <w:rPr>
          <w:rFonts w:ascii="Arial" w:hAnsi="Arial" w:cs="Arial"/>
          <w:lang w:bidi="ur-PK"/>
        </w:rPr>
        <w:t xml:space="preserve">equivalent to the </w:t>
      </w:r>
      <w:r>
        <w:rPr>
          <w:rFonts w:ascii="Arial" w:hAnsi="Arial" w:cs="Arial"/>
          <w:lang w:bidi="ur-PK"/>
        </w:rPr>
        <w:t>design itself</w:t>
      </w:r>
      <w:r w:rsidR="00CF5A97">
        <w:rPr>
          <w:rFonts w:ascii="Arial" w:hAnsi="Arial" w:cs="Arial"/>
          <w:lang w:bidi="ur-PK"/>
        </w:rPr>
        <w:t>?</w:t>
      </w:r>
    </w:p>
    <w:p w14:paraId="24A2799E" w14:textId="08206F81" w:rsidR="00F76059" w:rsidRDefault="00F76059" w:rsidP="007C5705">
      <w:pPr>
        <w:rPr>
          <w:rFonts w:ascii="Arial" w:hAnsi="Arial" w:cs="Arial"/>
          <w:lang w:bidi="ur-PK"/>
        </w:rPr>
      </w:pPr>
    </w:p>
    <w:p w14:paraId="5F6257D1" w14:textId="367217AA" w:rsidR="00F76059" w:rsidRDefault="002546A3" w:rsidP="007C5705">
      <w:pPr>
        <w:rPr>
          <w:rFonts w:ascii="Arial" w:hAnsi="Arial" w:cs="Arial"/>
          <w:lang w:bidi="ur-PK"/>
        </w:rPr>
      </w:pPr>
      <w:r>
        <w:rPr>
          <w:rFonts w:ascii="Arial" w:hAnsi="Arial" w:cs="Arial"/>
          <w:lang w:bidi="ur-PK"/>
        </w:rPr>
        <w:t xml:space="preserve">Judging by </w:t>
      </w:r>
      <w:r w:rsidR="00AA1964">
        <w:rPr>
          <w:rFonts w:ascii="Arial" w:hAnsi="Arial" w:cs="Arial"/>
          <w:lang w:bidi="ur-PK"/>
        </w:rPr>
        <w:t>the above quote,</w:t>
      </w:r>
      <w:r w:rsidR="00F76059">
        <w:rPr>
          <w:rFonts w:ascii="Arial" w:hAnsi="Arial" w:cs="Arial"/>
          <w:lang w:bidi="ur-PK"/>
        </w:rPr>
        <w:t xml:space="preserve"> </w:t>
      </w:r>
      <w:r>
        <w:rPr>
          <w:rFonts w:ascii="Arial" w:hAnsi="Arial" w:cs="Arial"/>
          <w:lang w:bidi="ur-PK"/>
        </w:rPr>
        <w:t xml:space="preserve">I’d argue that </w:t>
      </w:r>
      <w:proofErr w:type="gramStart"/>
      <w:r w:rsidR="00F76059">
        <w:rPr>
          <w:rFonts w:ascii="Arial" w:hAnsi="Arial" w:cs="Arial"/>
          <w:lang w:bidi="ur-PK"/>
        </w:rPr>
        <w:t>Green</w:t>
      </w:r>
      <w:r>
        <w:rPr>
          <w:rFonts w:ascii="Arial" w:hAnsi="Arial" w:cs="Arial"/>
          <w:lang w:bidi="ur-PK"/>
        </w:rPr>
        <w:t>’s</w:t>
      </w:r>
      <w:proofErr w:type="gramEnd"/>
      <w:r>
        <w:rPr>
          <w:rFonts w:ascii="Arial" w:hAnsi="Arial" w:cs="Arial"/>
          <w:lang w:bidi="ur-PK"/>
        </w:rPr>
        <w:t xml:space="preserve"> text </w:t>
      </w:r>
      <w:r w:rsidR="00CF5A97">
        <w:rPr>
          <w:rFonts w:ascii="Arial" w:hAnsi="Arial" w:cs="Arial"/>
          <w:lang w:bidi="ur-PK"/>
        </w:rPr>
        <w:t xml:space="preserve">embodies </w:t>
      </w:r>
      <w:r>
        <w:rPr>
          <w:rFonts w:ascii="Arial" w:hAnsi="Arial" w:cs="Arial"/>
          <w:lang w:bidi="ur-PK"/>
        </w:rPr>
        <w:t xml:space="preserve">the latter, as the focus of her practice is seemingly at odds with the overarching goal of the WAL collection. Here, the art represented by the slides is given less importance than </w:t>
      </w:r>
      <w:r w:rsidR="00F97FBA">
        <w:rPr>
          <w:rFonts w:ascii="Arial" w:hAnsi="Arial" w:cs="Arial"/>
          <w:lang w:bidi="ur-PK"/>
        </w:rPr>
        <w:t>the intentions behind their</w:t>
      </w:r>
      <w:r>
        <w:rPr>
          <w:rFonts w:ascii="Arial" w:hAnsi="Arial" w:cs="Arial"/>
          <w:lang w:bidi="ur-PK"/>
        </w:rPr>
        <w:t xml:space="preserve"> creat</w:t>
      </w:r>
      <w:r w:rsidR="00F97FBA">
        <w:rPr>
          <w:rFonts w:ascii="Arial" w:hAnsi="Arial" w:cs="Arial"/>
          <w:lang w:bidi="ur-PK"/>
        </w:rPr>
        <w:t>ion</w:t>
      </w:r>
      <w:r>
        <w:rPr>
          <w:rFonts w:ascii="Arial" w:hAnsi="Arial" w:cs="Arial"/>
          <w:lang w:bidi="ur-PK"/>
        </w:rPr>
        <w:t xml:space="preserve">, </w:t>
      </w:r>
      <w:r w:rsidR="00F97FBA">
        <w:rPr>
          <w:rFonts w:ascii="Arial" w:hAnsi="Arial" w:cs="Arial"/>
          <w:lang w:bidi="ur-PK"/>
        </w:rPr>
        <w:t>the artists that created them</w:t>
      </w:r>
      <w:r>
        <w:rPr>
          <w:rFonts w:ascii="Arial" w:hAnsi="Arial" w:cs="Arial"/>
          <w:lang w:bidi="ur-PK"/>
        </w:rPr>
        <w:t xml:space="preserve"> and </w:t>
      </w:r>
      <w:proofErr w:type="gramStart"/>
      <w:r>
        <w:rPr>
          <w:rFonts w:ascii="Arial" w:hAnsi="Arial" w:cs="Arial"/>
          <w:lang w:bidi="ur-PK"/>
        </w:rPr>
        <w:t>the means by which</w:t>
      </w:r>
      <w:proofErr w:type="gramEnd"/>
      <w:r>
        <w:rPr>
          <w:rFonts w:ascii="Arial" w:hAnsi="Arial" w:cs="Arial"/>
          <w:lang w:bidi="ur-PK"/>
        </w:rPr>
        <w:t xml:space="preserve"> they take their final form</w:t>
      </w:r>
      <w:r w:rsidR="003F08E9">
        <w:rPr>
          <w:rFonts w:ascii="Arial" w:hAnsi="Arial" w:cs="Arial"/>
          <w:lang w:bidi="ur-PK"/>
        </w:rPr>
        <w:t xml:space="preserve"> as slides</w:t>
      </w:r>
      <w:r>
        <w:rPr>
          <w:rFonts w:ascii="Arial" w:hAnsi="Arial" w:cs="Arial"/>
          <w:lang w:bidi="ur-PK"/>
        </w:rPr>
        <w:t>. By engaging</w:t>
      </w:r>
      <w:r w:rsidR="00062B2F">
        <w:rPr>
          <w:rFonts w:ascii="Arial" w:hAnsi="Arial" w:cs="Arial"/>
          <w:lang w:bidi="ur-PK"/>
        </w:rPr>
        <w:t xml:space="preserve"> in the digitisation process, Green translates the slide collection into a new </w:t>
      </w:r>
      <w:r w:rsidR="00756328">
        <w:rPr>
          <w:rFonts w:ascii="Arial" w:hAnsi="Arial" w:cs="Arial"/>
          <w:lang w:bidi="ur-PK"/>
        </w:rPr>
        <w:t>form</w:t>
      </w:r>
      <w:r w:rsidR="00677605">
        <w:rPr>
          <w:rFonts w:ascii="Arial" w:hAnsi="Arial" w:cs="Arial"/>
          <w:lang w:bidi="ur-PK"/>
        </w:rPr>
        <w:t xml:space="preserve">, </w:t>
      </w:r>
      <w:r w:rsidR="00677605" w:rsidRPr="001079E0">
        <w:rPr>
          <w:rFonts w:ascii="Arial" w:hAnsi="Arial" w:cs="Arial"/>
          <w:i/>
          <w:iCs/>
          <w:lang w:bidi="ur-PK"/>
        </w:rPr>
        <w:t>Slide Walks</w:t>
      </w:r>
      <w:r w:rsidR="00114AC1">
        <w:rPr>
          <w:rFonts w:ascii="Arial" w:hAnsi="Arial" w:cs="Arial"/>
          <w:lang w:bidi="ur-PK"/>
        </w:rPr>
        <w:t>,</w:t>
      </w:r>
      <w:r w:rsidR="00756328">
        <w:rPr>
          <w:rFonts w:ascii="Arial" w:hAnsi="Arial" w:cs="Arial"/>
          <w:lang w:bidi="ur-PK"/>
        </w:rPr>
        <w:t xml:space="preserve"> that is both</w:t>
      </w:r>
      <w:r w:rsidR="00110293">
        <w:rPr>
          <w:rFonts w:ascii="Arial" w:hAnsi="Arial" w:cs="Arial"/>
          <w:lang w:bidi="ur-PK"/>
        </w:rPr>
        <w:t xml:space="preserve"> research tool and artwork itself; though if one were to apply her intention of </w:t>
      </w:r>
      <w:r w:rsidR="00677605">
        <w:rPr>
          <w:rFonts w:ascii="Arial" w:hAnsi="Arial" w:cs="Arial"/>
          <w:lang w:bidi="ur-PK"/>
        </w:rPr>
        <w:t>defamiliariz</w:t>
      </w:r>
      <w:r w:rsidR="00114AC1">
        <w:rPr>
          <w:rFonts w:ascii="Arial" w:hAnsi="Arial" w:cs="Arial"/>
          <w:lang w:bidi="ur-PK"/>
        </w:rPr>
        <w:t>ing</w:t>
      </w:r>
      <w:r w:rsidR="00677605">
        <w:rPr>
          <w:rFonts w:ascii="Arial" w:hAnsi="Arial" w:cs="Arial"/>
          <w:lang w:bidi="ur-PK"/>
        </w:rPr>
        <w:t xml:space="preserve"> </w:t>
      </w:r>
      <w:r w:rsidR="00114AC1">
        <w:rPr>
          <w:rFonts w:ascii="Arial" w:hAnsi="Arial" w:cs="Arial"/>
          <w:lang w:bidi="ur-PK"/>
        </w:rPr>
        <w:t>art into a tool onto her own practice, the two would</w:t>
      </w:r>
      <w:r w:rsidR="003F08E9">
        <w:rPr>
          <w:rFonts w:ascii="Arial" w:hAnsi="Arial" w:cs="Arial"/>
          <w:lang w:bidi="ur-PK"/>
        </w:rPr>
        <w:t>n’t</w:t>
      </w:r>
      <w:r w:rsidR="00114AC1">
        <w:rPr>
          <w:rFonts w:ascii="Arial" w:hAnsi="Arial" w:cs="Arial"/>
          <w:lang w:bidi="ur-PK"/>
        </w:rPr>
        <w:t xml:space="preserve"> be discernable. </w:t>
      </w:r>
      <w:r w:rsidR="003F08E9">
        <w:rPr>
          <w:rFonts w:ascii="Arial" w:hAnsi="Arial" w:cs="Arial"/>
          <w:lang w:bidi="ur-PK"/>
        </w:rPr>
        <w:t>(</w:t>
      </w:r>
      <w:r w:rsidR="007F59E4">
        <w:rPr>
          <w:rFonts w:ascii="Arial" w:hAnsi="Arial" w:cs="Arial"/>
          <w:lang w:bidi="ur-PK"/>
        </w:rPr>
        <w:t>M</w:t>
      </w:r>
      <w:r w:rsidR="00114AC1">
        <w:rPr>
          <w:rFonts w:ascii="Arial" w:hAnsi="Arial" w:cs="Arial"/>
          <w:lang w:bidi="ur-PK"/>
        </w:rPr>
        <w:t>aybe that’s the point</w:t>
      </w:r>
      <w:r w:rsidR="007F59E4">
        <w:rPr>
          <w:rFonts w:ascii="Arial" w:hAnsi="Arial" w:cs="Arial"/>
          <w:lang w:bidi="ur-PK"/>
        </w:rPr>
        <w:t>.</w:t>
      </w:r>
      <w:r w:rsidR="003F08E9">
        <w:rPr>
          <w:rFonts w:ascii="Arial" w:hAnsi="Arial" w:cs="Arial"/>
          <w:lang w:bidi="ur-PK"/>
        </w:rPr>
        <w:t>)</w:t>
      </w:r>
    </w:p>
    <w:p w14:paraId="43EEA2CC" w14:textId="494942EA" w:rsidR="001D390E" w:rsidRDefault="001D390E" w:rsidP="007C5705">
      <w:pPr>
        <w:rPr>
          <w:rFonts w:ascii="Arial" w:hAnsi="Arial" w:cs="Arial"/>
          <w:lang w:bidi="ur-PK"/>
        </w:rPr>
      </w:pPr>
    </w:p>
    <w:p w14:paraId="1A98F4E2" w14:textId="19B97A88" w:rsidR="007E4723" w:rsidRDefault="007E4723" w:rsidP="00A53741">
      <w:pPr>
        <w:rPr>
          <w:rFonts w:ascii="Arial" w:hAnsi="Arial" w:cs="Arial"/>
          <w:lang w:bidi="ur-PK"/>
        </w:rPr>
      </w:pPr>
      <w:r>
        <w:rPr>
          <w:rFonts w:ascii="Arial" w:hAnsi="Arial" w:cs="Arial"/>
          <w:lang w:bidi="ur-PK"/>
        </w:rPr>
        <w:t xml:space="preserve">In a similar vein to </w:t>
      </w:r>
      <w:proofErr w:type="gramStart"/>
      <w:r>
        <w:rPr>
          <w:rFonts w:ascii="Arial" w:hAnsi="Arial" w:cs="Arial"/>
          <w:lang w:bidi="ur-PK"/>
        </w:rPr>
        <w:t>Green’s</w:t>
      </w:r>
      <w:proofErr w:type="gramEnd"/>
      <w:r>
        <w:rPr>
          <w:rFonts w:ascii="Arial" w:hAnsi="Arial" w:cs="Arial"/>
          <w:lang w:bidi="ur-PK"/>
        </w:rPr>
        <w:t xml:space="preserve"> work, conceptual artist</w:t>
      </w:r>
      <w:r w:rsidR="000049BD">
        <w:rPr>
          <w:rFonts w:ascii="Arial" w:hAnsi="Arial" w:cs="Arial"/>
          <w:lang w:bidi="ur-PK"/>
        </w:rPr>
        <w:t xml:space="preserve">’s </w:t>
      </w:r>
      <w:r>
        <w:rPr>
          <w:rFonts w:ascii="Arial" w:hAnsi="Arial" w:cs="Arial"/>
          <w:lang w:bidi="ur-PK"/>
        </w:rPr>
        <w:t xml:space="preserve">book </w:t>
      </w:r>
      <w:r>
        <w:rPr>
          <w:rFonts w:ascii="Arial" w:hAnsi="Arial" w:cs="Arial"/>
          <w:i/>
          <w:iCs/>
          <w:lang w:bidi="ur-PK"/>
        </w:rPr>
        <w:t xml:space="preserve">Statements </w:t>
      </w:r>
      <w:r>
        <w:rPr>
          <w:rFonts w:ascii="Arial" w:hAnsi="Arial" w:cs="Arial"/>
          <w:lang w:bidi="ur-PK"/>
        </w:rPr>
        <w:t>by Lawrence Weiner (1968)</w:t>
      </w:r>
      <w:r w:rsidR="00AA1964">
        <w:rPr>
          <w:rFonts w:ascii="Arial" w:hAnsi="Arial" w:cs="Arial"/>
          <w:lang w:bidi="ur-PK"/>
        </w:rPr>
        <w:t xml:space="preserve"> could be argued </w:t>
      </w:r>
      <w:r w:rsidR="00891ADB">
        <w:rPr>
          <w:rFonts w:ascii="Arial" w:hAnsi="Arial" w:cs="Arial"/>
          <w:lang w:bidi="ur-PK"/>
        </w:rPr>
        <w:t xml:space="preserve">as </w:t>
      </w:r>
      <w:r w:rsidR="00AA1964">
        <w:rPr>
          <w:rFonts w:ascii="Arial" w:hAnsi="Arial" w:cs="Arial"/>
          <w:lang w:bidi="ur-PK"/>
        </w:rPr>
        <w:t xml:space="preserve">an act of creating art, without actually creating art. </w:t>
      </w:r>
      <w:r w:rsidR="00891ADB">
        <w:rPr>
          <w:rFonts w:ascii="Arial" w:hAnsi="Arial" w:cs="Arial"/>
          <w:lang w:bidi="ur-PK"/>
        </w:rPr>
        <w:t>Perhaps the line</w:t>
      </w:r>
      <w:r w:rsidR="00D27214">
        <w:rPr>
          <w:rFonts w:ascii="Arial" w:hAnsi="Arial" w:cs="Arial"/>
          <w:lang w:bidi="ur-PK"/>
        </w:rPr>
        <w:t xml:space="preserve"> distinguish</w:t>
      </w:r>
      <w:r w:rsidR="00891ADB">
        <w:rPr>
          <w:rFonts w:ascii="Arial" w:hAnsi="Arial" w:cs="Arial"/>
          <w:lang w:bidi="ur-PK"/>
        </w:rPr>
        <w:t xml:space="preserve">ing the two is admittedly blurry, </w:t>
      </w:r>
      <w:r w:rsidR="00E23C28">
        <w:rPr>
          <w:rFonts w:ascii="Arial" w:hAnsi="Arial" w:cs="Arial"/>
          <w:lang w:bidi="ur-PK"/>
        </w:rPr>
        <w:t xml:space="preserve">but the publication occupies that </w:t>
      </w:r>
      <w:r w:rsidR="007F59E4">
        <w:rPr>
          <w:rFonts w:ascii="Arial" w:hAnsi="Arial" w:cs="Arial"/>
          <w:lang w:bidi="ur-PK"/>
        </w:rPr>
        <w:t>liminal space</w:t>
      </w:r>
      <w:r w:rsidR="000049BD">
        <w:rPr>
          <w:rFonts w:ascii="Arial" w:hAnsi="Arial" w:cs="Arial"/>
          <w:lang w:bidi="ur-PK"/>
        </w:rPr>
        <w:t xml:space="preserve"> through its form as an artist’s book while </w:t>
      </w:r>
      <w:r w:rsidR="00620E77">
        <w:rPr>
          <w:rFonts w:ascii="Arial" w:hAnsi="Arial" w:cs="Arial"/>
          <w:lang w:bidi="ur-PK"/>
        </w:rPr>
        <w:t xml:space="preserve">also </w:t>
      </w:r>
      <w:r w:rsidR="000049BD">
        <w:rPr>
          <w:rFonts w:ascii="Arial" w:hAnsi="Arial" w:cs="Arial"/>
          <w:lang w:bidi="ur-PK"/>
        </w:rPr>
        <w:t xml:space="preserve">upending conventional notions of what constitutes ‘art’, with </w:t>
      </w:r>
      <w:r w:rsidR="00620E77">
        <w:rPr>
          <w:rFonts w:ascii="Arial" w:hAnsi="Arial" w:cs="Arial"/>
          <w:lang w:bidi="ur-PK"/>
        </w:rPr>
        <w:t>the book’s</w:t>
      </w:r>
      <w:r w:rsidR="000049BD">
        <w:rPr>
          <w:rFonts w:ascii="Arial" w:hAnsi="Arial" w:cs="Arial"/>
          <w:lang w:bidi="ur-PK"/>
        </w:rPr>
        <w:t xml:space="preserve"> lack of visual content</w:t>
      </w:r>
      <w:r w:rsidR="00620E77">
        <w:rPr>
          <w:rFonts w:ascii="Arial" w:hAnsi="Arial" w:cs="Arial"/>
          <w:lang w:bidi="ur-PK"/>
        </w:rPr>
        <w:t xml:space="preserve"> or imagery</w:t>
      </w:r>
      <w:r w:rsidR="000049BD">
        <w:rPr>
          <w:rFonts w:ascii="Arial" w:hAnsi="Arial" w:cs="Arial"/>
          <w:lang w:bidi="ur-PK"/>
        </w:rPr>
        <w:t xml:space="preserve">. Instead, Weiner’s </w:t>
      </w:r>
      <w:r w:rsidR="00620E77">
        <w:rPr>
          <w:rFonts w:ascii="Arial" w:hAnsi="Arial" w:cs="Arial"/>
          <w:lang w:bidi="ur-PK"/>
        </w:rPr>
        <w:t xml:space="preserve">text-based </w:t>
      </w:r>
      <w:r w:rsidR="000049BD">
        <w:rPr>
          <w:rFonts w:ascii="Arial" w:hAnsi="Arial" w:cs="Arial"/>
          <w:lang w:bidi="ur-PK"/>
        </w:rPr>
        <w:t xml:space="preserve">practice is an invitation </w:t>
      </w:r>
      <w:r w:rsidR="0010134C">
        <w:rPr>
          <w:rFonts w:ascii="Arial" w:hAnsi="Arial" w:cs="Arial"/>
          <w:lang w:bidi="ur-PK"/>
        </w:rPr>
        <w:t>for</w:t>
      </w:r>
      <w:r w:rsidR="000049BD">
        <w:rPr>
          <w:rFonts w:ascii="Arial" w:hAnsi="Arial" w:cs="Arial"/>
          <w:lang w:bidi="ur-PK"/>
        </w:rPr>
        <w:t xml:space="preserve"> reader</w:t>
      </w:r>
      <w:r w:rsidR="0010134C">
        <w:rPr>
          <w:rFonts w:ascii="Arial" w:hAnsi="Arial" w:cs="Arial"/>
          <w:lang w:bidi="ur-PK"/>
        </w:rPr>
        <w:t>s</w:t>
      </w:r>
      <w:r w:rsidR="000049BD">
        <w:rPr>
          <w:rFonts w:ascii="Arial" w:hAnsi="Arial" w:cs="Arial"/>
          <w:lang w:bidi="ur-PK"/>
        </w:rPr>
        <w:t xml:space="preserve"> to </w:t>
      </w:r>
      <w:r w:rsidR="0010134C">
        <w:rPr>
          <w:rFonts w:ascii="Arial" w:hAnsi="Arial" w:cs="Arial"/>
          <w:lang w:bidi="ur-PK"/>
        </w:rPr>
        <w:t xml:space="preserve">envision the form of said art through “General” or “Specific” statements that describe, and ultimately construct work in the mind (or eye) of the reader. </w:t>
      </w:r>
      <w:r w:rsidR="00F31396">
        <w:rPr>
          <w:rFonts w:ascii="Arial" w:hAnsi="Arial" w:cs="Arial"/>
          <w:lang w:bidi="ur-PK"/>
        </w:rPr>
        <w:t xml:space="preserve">An example </w:t>
      </w:r>
      <w:r w:rsidR="00620E77">
        <w:rPr>
          <w:rFonts w:ascii="Arial" w:hAnsi="Arial" w:cs="Arial"/>
          <w:lang w:bidi="ur-PK"/>
        </w:rPr>
        <w:t xml:space="preserve">of the former </w:t>
      </w:r>
      <w:r w:rsidR="00D46844">
        <w:rPr>
          <w:rFonts w:ascii="Arial" w:hAnsi="Arial" w:cs="Arial"/>
          <w:lang w:bidi="ur-PK"/>
        </w:rPr>
        <w:t>is</w:t>
      </w:r>
      <w:r w:rsidR="00620E77">
        <w:rPr>
          <w:rFonts w:ascii="Arial" w:hAnsi="Arial" w:cs="Arial"/>
          <w:lang w:bidi="ur-PK"/>
        </w:rPr>
        <w:t xml:space="preserve"> </w:t>
      </w:r>
      <w:r w:rsidR="00D46844">
        <w:rPr>
          <w:rFonts w:ascii="Arial" w:hAnsi="Arial" w:cs="Arial"/>
          <w:lang w:bidi="ur-PK"/>
        </w:rPr>
        <w:t>“One sheet of plywood secured to the wall or floor” (Weiner, 1968, p.6) while the latter leaves less room for interpretation:</w:t>
      </w:r>
      <w:r w:rsidR="00A53741">
        <w:rPr>
          <w:rFonts w:ascii="Arial" w:hAnsi="Arial" w:cs="Arial"/>
          <w:lang w:bidi="ur-PK"/>
        </w:rPr>
        <w:t xml:space="preserve"> </w:t>
      </w:r>
      <w:r w:rsidR="00D46844">
        <w:rPr>
          <w:rFonts w:ascii="Arial" w:hAnsi="Arial" w:cs="Arial"/>
          <w:lang w:bidi="ur-PK"/>
        </w:rPr>
        <w:t>“</w:t>
      </w:r>
      <w:r w:rsidR="00A53741" w:rsidRPr="00A53741">
        <w:rPr>
          <w:rFonts w:ascii="Arial" w:hAnsi="Arial" w:cs="Arial"/>
        </w:rPr>
        <w:t xml:space="preserve">One 106” X 16” slab of “Dow HD 300” </w:t>
      </w:r>
      <w:proofErr w:type="spellStart"/>
      <w:r w:rsidR="00A53741" w:rsidRPr="00A53741">
        <w:rPr>
          <w:rFonts w:ascii="Arial" w:hAnsi="Arial" w:cs="Arial"/>
        </w:rPr>
        <w:t>styrofoam</w:t>
      </w:r>
      <w:proofErr w:type="spellEnd"/>
      <w:r w:rsidR="00A53741" w:rsidRPr="00A53741">
        <w:rPr>
          <w:rFonts w:ascii="Arial" w:hAnsi="Arial" w:cs="Arial"/>
        </w:rPr>
        <w:t xml:space="preserve"> sunk flush with the groun</w:t>
      </w:r>
      <w:r w:rsidR="00A53741">
        <w:rPr>
          <w:rFonts w:ascii="Arial" w:hAnsi="Arial" w:cs="Arial"/>
        </w:rPr>
        <w:t>d” (</w:t>
      </w:r>
      <w:r w:rsidR="00A53741">
        <w:rPr>
          <w:rFonts w:ascii="Arial" w:hAnsi="Arial" w:cs="Arial"/>
          <w:lang w:bidi="ur-PK"/>
        </w:rPr>
        <w:t xml:space="preserve">Weiner, 1968, p.28). </w:t>
      </w:r>
      <w:r w:rsidR="00E97F72">
        <w:rPr>
          <w:rFonts w:ascii="Arial" w:hAnsi="Arial" w:cs="Arial"/>
          <w:lang w:bidi="ur-PK"/>
        </w:rPr>
        <w:t xml:space="preserve">This is very much in line with Weiner’s three-point manifesto for conceptual art, one of which </w:t>
      </w:r>
      <w:r w:rsidR="00125955">
        <w:rPr>
          <w:rFonts w:ascii="Arial" w:hAnsi="Arial" w:cs="Arial"/>
          <w:lang w:bidi="ur-PK"/>
        </w:rPr>
        <w:t>states that “the work may need not to be built” (Meyer ed., 1972)</w:t>
      </w:r>
      <w:r w:rsidR="004E4560">
        <w:rPr>
          <w:rFonts w:ascii="Arial" w:hAnsi="Arial" w:cs="Arial"/>
          <w:lang w:bidi="ur-PK"/>
        </w:rPr>
        <w:t xml:space="preserve"> and yet can still be art.</w:t>
      </w:r>
    </w:p>
    <w:p w14:paraId="4DE74BEA" w14:textId="77777777" w:rsidR="001D390E" w:rsidRPr="0064223E" w:rsidRDefault="001D390E" w:rsidP="007C5705">
      <w:pPr>
        <w:rPr>
          <w:rFonts w:ascii="Arial" w:hAnsi="Arial" w:cs="Arial"/>
          <w:lang w:bidi="ur-PK"/>
        </w:rPr>
      </w:pPr>
    </w:p>
    <w:p w14:paraId="182F3F66" w14:textId="5B1B06C0" w:rsidR="00D97536" w:rsidRDefault="00891ADB" w:rsidP="007C5705">
      <w:pPr>
        <w:rPr>
          <w:rFonts w:ascii="Arial" w:hAnsi="Arial" w:cs="Arial"/>
          <w:lang w:bidi="ur-PK"/>
        </w:rPr>
      </w:pPr>
      <w:r>
        <w:rPr>
          <w:rFonts w:ascii="Arial" w:hAnsi="Arial" w:cs="Arial"/>
          <w:lang w:bidi="ur-PK"/>
        </w:rPr>
        <w:t xml:space="preserve">In this manner, both </w:t>
      </w:r>
      <w:r w:rsidR="004E4560">
        <w:rPr>
          <w:rFonts w:ascii="Arial" w:hAnsi="Arial" w:cs="Arial"/>
          <w:lang w:bidi="ur-PK"/>
        </w:rPr>
        <w:t xml:space="preserve">Green and Weiner’s </w:t>
      </w:r>
      <w:r>
        <w:rPr>
          <w:rFonts w:ascii="Arial" w:hAnsi="Arial" w:cs="Arial"/>
          <w:lang w:bidi="ur-PK"/>
        </w:rPr>
        <w:t xml:space="preserve">texts and practices demonstrate </w:t>
      </w:r>
      <w:r w:rsidR="004E4560">
        <w:rPr>
          <w:rFonts w:ascii="Arial" w:hAnsi="Arial" w:cs="Arial"/>
          <w:lang w:bidi="ur-PK"/>
        </w:rPr>
        <w:t xml:space="preserve">not only </w:t>
      </w:r>
      <w:r>
        <w:rPr>
          <w:rFonts w:ascii="Arial" w:hAnsi="Arial" w:cs="Arial"/>
          <w:lang w:bidi="ur-PK"/>
        </w:rPr>
        <w:t xml:space="preserve">the importance of materiality </w:t>
      </w:r>
      <w:r w:rsidR="004E4560">
        <w:rPr>
          <w:rFonts w:ascii="Arial" w:hAnsi="Arial" w:cs="Arial"/>
          <w:lang w:bidi="ur-PK"/>
        </w:rPr>
        <w:t>as a form of</w:t>
      </w:r>
      <w:r>
        <w:rPr>
          <w:rFonts w:ascii="Arial" w:hAnsi="Arial" w:cs="Arial"/>
          <w:lang w:bidi="ur-PK"/>
        </w:rPr>
        <w:t xml:space="preserve"> communication</w:t>
      </w:r>
      <w:r w:rsidR="004E4560">
        <w:rPr>
          <w:rFonts w:ascii="Arial" w:hAnsi="Arial" w:cs="Arial"/>
          <w:lang w:bidi="ur-PK"/>
        </w:rPr>
        <w:t xml:space="preserve">, but language as material. For both, text assumes the central role </w:t>
      </w:r>
      <w:r w:rsidR="001079E0">
        <w:rPr>
          <w:rFonts w:ascii="Arial" w:hAnsi="Arial" w:cs="Arial"/>
          <w:lang w:bidi="ur-PK"/>
        </w:rPr>
        <w:t xml:space="preserve">in </w:t>
      </w:r>
      <w:r w:rsidR="006141CF">
        <w:rPr>
          <w:rFonts w:ascii="Arial" w:hAnsi="Arial" w:cs="Arial"/>
          <w:lang w:bidi="ur-PK"/>
        </w:rPr>
        <w:t>being both medium and message</w:t>
      </w:r>
      <w:r w:rsidR="001079E0">
        <w:rPr>
          <w:rFonts w:ascii="Arial" w:hAnsi="Arial" w:cs="Arial"/>
          <w:lang w:bidi="ur-PK"/>
        </w:rPr>
        <w:t xml:space="preserve">. In </w:t>
      </w:r>
      <w:r w:rsidR="001079E0" w:rsidRPr="006141CF">
        <w:rPr>
          <w:rFonts w:ascii="Arial" w:hAnsi="Arial" w:cs="Arial"/>
          <w:i/>
          <w:iCs/>
          <w:lang w:bidi="ur-PK"/>
        </w:rPr>
        <w:t>Slide Walks</w:t>
      </w:r>
      <w:r w:rsidR="001079E0">
        <w:rPr>
          <w:rFonts w:ascii="Arial" w:hAnsi="Arial" w:cs="Arial"/>
          <w:lang w:bidi="ur-PK"/>
        </w:rPr>
        <w:t xml:space="preserve">, </w:t>
      </w:r>
      <w:r w:rsidR="006141CF">
        <w:rPr>
          <w:rFonts w:ascii="Arial" w:hAnsi="Arial" w:cs="Arial"/>
          <w:lang w:bidi="ur-PK"/>
        </w:rPr>
        <w:t>Green’s digitization process entails the removal of the actual photographed artwork f</w:t>
      </w:r>
      <w:r w:rsidR="00CC3461">
        <w:rPr>
          <w:rFonts w:ascii="Arial" w:hAnsi="Arial" w:cs="Arial"/>
          <w:lang w:bidi="ur-PK"/>
        </w:rPr>
        <w:t xml:space="preserve">rom </w:t>
      </w:r>
      <w:r w:rsidR="006141CF">
        <w:rPr>
          <w:rFonts w:ascii="Arial" w:hAnsi="Arial" w:cs="Arial"/>
          <w:lang w:bidi="ur-PK"/>
        </w:rPr>
        <w:t>the slides and instead focuses on individual artists’ inscription on parts of the slides that aren’t visible when displayed through the projector</w:t>
      </w:r>
      <w:r w:rsidR="00CC3461">
        <w:rPr>
          <w:rFonts w:ascii="Arial" w:hAnsi="Arial" w:cs="Arial"/>
          <w:lang w:bidi="ur-PK"/>
        </w:rPr>
        <w:t xml:space="preserve"> or printed. When isolated from their respective artworks, these inscriptions provide an alternative reading of the WAL collection </w:t>
      </w:r>
      <w:r w:rsidR="000A1D06">
        <w:rPr>
          <w:rFonts w:ascii="Arial" w:hAnsi="Arial" w:cs="Arial"/>
          <w:lang w:bidi="ur-PK"/>
        </w:rPr>
        <w:t xml:space="preserve">in that they emphasise the individuality of the women that the collection represents, beyond the final form of the art </w:t>
      </w:r>
      <w:r w:rsidR="002174FF">
        <w:rPr>
          <w:rFonts w:ascii="Arial" w:hAnsi="Arial" w:cs="Arial"/>
          <w:lang w:bidi="ur-PK"/>
        </w:rPr>
        <w:t xml:space="preserve">produced, something that Maria </w:t>
      </w:r>
      <w:proofErr w:type="spellStart"/>
      <w:r w:rsidR="002174FF">
        <w:rPr>
          <w:rFonts w:ascii="Arial" w:hAnsi="Arial" w:cs="Arial"/>
          <w:lang w:bidi="ur-PK"/>
        </w:rPr>
        <w:t>Tomboukou</w:t>
      </w:r>
      <w:proofErr w:type="spellEnd"/>
      <w:r w:rsidR="002174FF">
        <w:rPr>
          <w:rFonts w:ascii="Arial" w:hAnsi="Arial" w:cs="Arial"/>
          <w:lang w:bidi="ur-PK"/>
        </w:rPr>
        <w:t xml:space="preserve"> describes as the “narratable self”. </w:t>
      </w:r>
      <w:r w:rsidR="00503976">
        <w:rPr>
          <w:rFonts w:ascii="Arial" w:hAnsi="Arial" w:cs="Arial"/>
          <w:lang w:bidi="ur-PK"/>
        </w:rPr>
        <w:t>Green describes how the slide mount becomes a hybrid space, a convergence of the public and private where the text is more than simply an image caption:</w:t>
      </w:r>
    </w:p>
    <w:p w14:paraId="121B7A16" w14:textId="6670A39D" w:rsidR="00503976" w:rsidRDefault="009C316D" w:rsidP="00503976">
      <w:pPr>
        <w:spacing w:before="100" w:beforeAutospacing="1" w:after="100" w:afterAutospacing="1"/>
        <w:rPr>
          <w:rFonts w:ascii="Arial" w:hAnsi="Arial" w:cs="Arial"/>
        </w:rPr>
      </w:pPr>
      <w:r>
        <w:rPr>
          <w:rFonts w:ascii="Arial" w:hAnsi="Arial" w:cs="Arial"/>
        </w:rPr>
        <w:t>“</w:t>
      </w:r>
      <w:r w:rsidR="00503976" w:rsidRPr="00503976">
        <w:rPr>
          <w:rFonts w:ascii="Arial" w:hAnsi="Arial" w:cs="Arial"/>
        </w:rPr>
        <w:t>The artists’ inscriptions emerged as a connective construct as well as framing device, as the autographic work of titling, dating and numbering produces a legible matrix holding the artwork images.</w:t>
      </w:r>
      <w:r>
        <w:rPr>
          <w:rFonts w:ascii="Arial" w:hAnsi="Arial" w:cs="Arial"/>
        </w:rPr>
        <w:t xml:space="preserve">” </w:t>
      </w:r>
      <w:r w:rsidR="00503976" w:rsidRPr="00503976">
        <w:rPr>
          <w:rFonts w:ascii="Arial" w:hAnsi="Arial" w:cs="Arial"/>
        </w:rPr>
        <w:t xml:space="preserve"> </w:t>
      </w:r>
      <w:r>
        <w:rPr>
          <w:rFonts w:ascii="Arial" w:hAnsi="Arial" w:cs="Arial"/>
        </w:rPr>
        <w:t>(Green, 2010, p. 348)</w:t>
      </w:r>
    </w:p>
    <w:p w14:paraId="18228B29" w14:textId="22FD48A2" w:rsidR="009C316D" w:rsidRDefault="00B90E70" w:rsidP="00CA792B">
      <w:pPr>
        <w:pStyle w:val="NormalWeb"/>
        <w:rPr>
          <w:rFonts w:ascii="Arial" w:hAnsi="Arial" w:cs="Arial"/>
        </w:rPr>
      </w:pPr>
      <w:r>
        <w:rPr>
          <w:rFonts w:ascii="Arial" w:hAnsi="Arial" w:cs="Arial"/>
        </w:rPr>
        <w:t xml:space="preserve">Unlike other writings, such as Barthes’ </w:t>
      </w:r>
      <w:r>
        <w:rPr>
          <w:rFonts w:ascii="Arial" w:hAnsi="Arial" w:cs="Arial"/>
          <w:i/>
          <w:iCs/>
        </w:rPr>
        <w:t xml:space="preserve">Death of the </w:t>
      </w:r>
      <w:r w:rsidRPr="000B3362">
        <w:rPr>
          <w:rFonts w:ascii="Arial" w:hAnsi="Arial" w:cs="Arial"/>
          <w:i/>
          <w:iCs/>
        </w:rPr>
        <w:t>Author</w:t>
      </w:r>
      <w:r w:rsidR="000B3362">
        <w:rPr>
          <w:rFonts w:ascii="Arial" w:hAnsi="Arial" w:cs="Arial"/>
        </w:rPr>
        <w:t xml:space="preserve">, </w:t>
      </w:r>
      <w:r w:rsidR="009D673D">
        <w:rPr>
          <w:rFonts w:ascii="Arial" w:hAnsi="Arial" w:cs="Arial"/>
        </w:rPr>
        <w:t>i</w:t>
      </w:r>
      <w:r w:rsidR="00E95A5C" w:rsidRPr="00B90E70">
        <w:rPr>
          <w:rFonts w:ascii="Arial" w:hAnsi="Arial" w:cs="Arial"/>
        </w:rPr>
        <w:t>t’s</w:t>
      </w:r>
      <w:r w:rsidR="00E95A5C">
        <w:rPr>
          <w:rFonts w:ascii="Arial" w:hAnsi="Arial" w:cs="Arial"/>
        </w:rPr>
        <w:t xml:space="preserve"> clear that </w:t>
      </w:r>
      <w:r w:rsidR="00137C33">
        <w:rPr>
          <w:rFonts w:ascii="Arial" w:hAnsi="Arial" w:cs="Arial"/>
        </w:rPr>
        <w:t xml:space="preserve">authorship plays a key role here, especially considering the socio-political aims of the WAL to further </w:t>
      </w:r>
      <w:r w:rsidR="00F8088A">
        <w:rPr>
          <w:rFonts w:ascii="Arial" w:hAnsi="Arial" w:cs="Arial"/>
        </w:rPr>
        <w:t xml:space="preserve">the representation of women artists and their work. But individuality can easily be lost in a collection so large and </w:t>
      </w:r>
      <w:r w:rsidR="006630C9">
        <w:rPr>
          <w:rFonts w:ascii="Arial" w:hAnsi="Arial" w:cs="Arial"/>
        </w:rPr>
        <w:t>thus Green’s is a restorative act that adds a new structure to the collection and</w:t>
      </w:r>
      <w:r w:rsidR="00CA792B">
        <w:rPr>
          <w:rFonts w:ascii="Arial" w:hAnsi="Arial" w:cs="Arial"/>
        </w:rPr>
        <w:t xml:space="preserve"> emphasises its intention </w:t>
      </w:r>
      <w:r w:rsidR="00CA792B" w:rsidRPr="00CA792B">
        <w:rPr>
          <w:rFonts w:ascii="Arial" w:hAnsi="Arial" w:cs="Arial"/>
        </w:rPr>
        <w:t>“as a project dedicated to ensuring women contribute to the scriptural spaces of knowledge-making resources”</w:t>
      </w:r>
      <w:r w:rsidR="00EB5EDE" w:rsidRPr="00EB5EDE">
        <w:rPr>
          <w:rFonts w:ascii="Arial" w:hAnsi="Arial" w:cs="Arial"/>
        </w:rPr>
        <w:t xml:space="preserve"> </w:t>
      </w:r>
      <w:r w:rsidR="00EB5EDE">
        <w:rPr>
          <w:rFonts w:ascii="Arial" w:hAnsi="Arial" w:cs="Arial"/>
        </w:rPr>
        <w:t xml:space="preserve">(Green, 2010, p. 348). </w:t>
      </w:r>
    </w:p>
    <w:p w14:paraId="15D813C2" w14:textId="4206B97C" w:rsidR="002C4314" w:rsidRDefault="009D673D" w:rsidP="00B17ACE">
      <w:pPr>
        <w:pStyle w:val="NormalWeb"/>
        <w:rPr>
          <w:rFonts w:ascii="Arial" w:hAnsi="Arial" w:cs="Arial"/>
        </w:rPr>
      </w:pPr>
      <w:r>
        <w:rPr>
          <w:rFonts w:ascii="Arial" w:hAnsi="Arial" w:cs="Arial"/>
        </w:rPr>
        <w:t xml:space="preserve">Within </w:t>
      </w:r>
      <w:r>
        <w:rPr>
          <w:rFonts w:ascii="Arial" w:hAnsi="Arial" w:cs="Arial"/>
          <w:i/>
          <w:iCs/>
        </w:rPr>
        <w:t>Statements</w:t>
      </w:r>
      <w:r>
        <w:rPr>
          <w:rFonts w:ascii="Arial" w:hAnsi="Arial" w:cs="Arial"/>
        </w:rPr>
        <w:t xml:space="preserve">, authorship functions differently. Weiner, being the </w:t>
      </w:r>
      <w:r w:rsidR="00EA7640">
        <w:rPr>
          <w:rFonts w:ascii="Arial" w:hAnsi="Arial" w:cs="Arial"/>
        </w:rPr>
        <w:t xml:space="preserve">artist and </w:t>
      </w:r>
      <w:r>
        <w:rPr>
          <w:rFonts w:ascii="Arial" w:hAnsi="Arial" w:cs="Arial"/>
        </w:rPr>
        <w:t xml:space="preserve">author </w:t>
      </w:r>
      <w:r w:rsidR="00EA7640">
        <w:rPr>
          <w:rFonts w:ascii="Arial" w:hAnsi="Arial" w:cs="Arial"/>
        </w:rPr>
        <w:t>behind</w:t>
      </w:r>
      <w:r>
        <w:rPr>
          <w:rFonts w:ascii="Arial" w:hAnsi="Arial" w:cs="Arial"/>
        </w:rPr>
        <w:t xml:space="preserve"> the publication, is naturally the primary </w:t>
      </w:r>
      <w:r w:rsidR="007C4D64">
        <w:rPr>
          <w:rFonts w:ascii="Arial" w:hAnsi="Arial" w:cs="Arial"/>
        </w:rPr>
        <w:t>architect of the work but I believe that his practice reli</w:t>
      </w:r>
      <w:r w:rsidR="00A1368F">
        <w:rPr>
          <w:rFonts w:ascii="Arial" w:hAnsi="Arial" w:cs="Arial"/>
        </w:rPr>
        <w:t>es</w:t>
      </w:r>
      <w:r w:rsidR="007C4D64">
        <w:rPr>
          <w:rFonts w:ascii="Arial" w:hAnsi="Arial" w:cs="Arial"/>
        </w:rPr>
        <w:t xml:space="preserve"> on </w:t>
      </w:r>
      <w:r w:rsidR="002C4314">
        <w:rPr>
          <w:rFonts w:ascii="Arial" w:hAnsi="Arial" w:cs="Arial"/>
        </w:rPr>
        <w:t>the</w:t>
      </w:r>
      <w:r w:rsidR="00A1368F">
        <w:rPr>
          <w:rFonts w:ascii="Arial" w:hAnsi="Arial" w:cs="Arial"/>
        </w:rPr>
        <w:t xml:space="preserve"> active participation of its audience. There </w:t>
      </w:r>
      <w:r w:rsidR="00C050D4">
        <w:rPr>
          <w:rFonts w:ascii="Arial" w:hAnsi="Arial" w:cs="Arial"/>
        </w:rPr>
        <w:t>seems to be</w:t>
      </w:r>
      <w:r w:rsidR="00A1368F">
        <w:rPr>
          <w:rFonts w:ascii="Arial" w:hAnsi="Arial" w:cs="Arial"/>
        </w:rPr>
        <w:t xml:space="preserve"> a</w:t>
      </w:r>
      <w:r w:rsidR="007C4D64">
        <w:rPr>
          <w:rFonts w:ascii="Arial" w:hAnsi="Arial" w:cs="Arial"/>
        </w:rPr>
        <w:t xml:space="preserve"> mutual</w:t>
      </w:r>
      <w:r w:rsidR="00C050D4">
        <w:rPr>
          <w:rFonts w:ascii="Arial" w:hAnsi="Arial" w:cs="Arial"/>
        </w:rPr>
        <w:t xml:space="preserve"> and</w:t>
      </w:r>
      <w:r w:rsidR="007C4D64">
        <w:rPr>
          <w:rFonts w:ascii="Arial" w:hAnsi="Arial" w:cs="Arial"/>
        </w:rPr>
        <w:t xml:space="preserve"> self-aware yet unspoken contract </w:t>
      </w:r>
      <w:r w:rsidR="00C050D4">
        <w:rPr>
          <w:rFonts w:ascii="Arial" w:hAnsi="Arial" w:cs="Arial"/>
        </w:rPr>
        <w:t xml:space="preserve">between Weiner and the reader </w:t>
      </w:r>
      <w:r w:rsidR="002C4314">
        <w:rPr>
          <w:rFonts w:ascii="Arial" w:hAnsi="Arial" w:cs="Arial"/>
        </w:rPr>
        <w:t xml:space="preserve">in ‘constructing’ the work. </w:t>
      </w:r>
      <w:r w:rsidR="00C050D4">
        <w:rPr>
          <w:rFonts w:ascii="Arial" w:hAnsi="Arial" w:cs="Arial"/>
        </w:rPr>
        <w:t>Comprehension is subjectiv</w:t>
      </w:r>
      <w:r w:rsidR="002C4314">
        <w:rPr>
          <w:rFonts w:ascii="Arial" w:hAnsi="Arial" w:cs="Arial"/>
        </w:rPr>
        <w:t>e</w:t>
      </w:r>
      <w:r w:rsidR="00C050D4">
        <w:rPr>
          <w:rFonts w:ascii="Arial" w:hAnsi="Arial" w:cs="Arial"/>
        </w:rPr>
        <w:t>, but Weiner’s texts are impersonal enough to serve as pure instruction or description. Still, within the “Specific Statements”</w:t>
      </w:r>
      <w:r w:rsidR="00EB1FC7">
        <w:rPr>
          <w:rFonts w:ascii="Arial" w:hAnsi="Arial" w:cs="Arial"/>
        </w:rPr>
        <w:t xml:space="preserve"> </w:t>
      </w:r>
      <w:r w:rsidR="002C4314">
        <w:rPr>
          <w:rFonts w:ascii="Arial" w:hAnsi="Arial" w:cs="Arial"/>
        </w:rPr>
        <w:t xml:space="preserve">section </w:t>
      </w:r>
      <w:r w:rsidR="00B17ACE">
        <w:rPr>
          <w:rFonts w:ascii="Arial" w:hAnsi="Arial" w:cs="Arial"/>
        </w:rPr>
        <w:t xml:space="preserve">especially, </w:t>
      </w:r>
      <w:r w:rsidR="002C4314">
        <w:rPr>
          <w:rFonts w:ascii="Arial" w:hAnsi="Arial" w:cs="Arial"/>
        </w:rPr>
        <w:t xml:space="preserve">there is certainly a sense of the author’s identity that comes through in the use of very particular industrial </w:t>
      </w:r>
      <w:r w:rsidR="009627A8">
        <w:rPr>
          <w:rFonts w:ascii="Arial" w:hAnsi="Arial" w:cs="Arial"/>
        </w:rPr>
        <w:t xml:space="preserve">materials </w:t>
      </w:r>
      <w:r w:rsidR="00945A0B">
        <w:rPr>
          <w:rFonts w:ascii="Arial" w:hAnsi="Arial" w:cs="Arial"/>
        </w:rPr>
        <w:t xml:space="preserve">and quantities </w:t>
      </w:r>
      <w:r w:rsidR="009627A8">
        <w:rPr>
          <w:rFonts w:ascii="Arial" w:hAnsi="Arial" w:cs="Arial"/>
        </w:rPr>
        <w:t xml:space="preserve">— </w:t>
      </w:r>
      <w:proofErr w:type="gramStart"/>
      <w:r w:rsidR="00945A0B">
        <w:rPr>
          <w:rFonts w:ascii="Arial" w:hAnsi="Arial" w:cs="Arial"/>
        </w:rPr>
        <w:t>one quart</w:t>
      </w:r>
      <w:proofErr w:type="gramEnd"/>
      <w:r w:rsidR="00945A0B">
        <w:rPr>
          <w:rFonts w:ascii="Arial" w:hAnsi="Arial" w:cs="Arial"/>
        </w:rPr>
        <w:t xml:space="preserve"> green enamel, one square limestone slab and a 2” wide by 1” deep trench</w:t>
      </w:r>
      <w:r w:rsidR="00B17ACE">
        <w:rPr>
          <w:rFonts w:ascii="Arial" w:hAnsi="Arial" w:cs="Arial"/>
        </w:rPr>
        <w:t xml:space="preserve">, for example — in particular spaces, such as the side of Los Angeles Freeway or a </w:t>
      </w:r>
      <w:proofErr w:type="spellStart"/>
      <w:r w:rsidR="00B17ACE">
        <w:rPr>
          <w:rFonts w:ascii="Arial" w:hAnsi="Arial" w:cs="Arial"/>
        </w:rPr>
        <w:t>well tended</w:t>
      </w:r>
      <w:proofErr w:type="spellEnd"/>
      <w:r w:rsidR="00B17ACE">
        <w:rPr>
          <w:rFonts w:ascii="Arial" w:hAnsi="Arial" w:cs="Arial"/>
        </w:rPr>
        <w:t xml:space="preserve"> garden. </w:t>
      </w:r>
      <w:r w:rsidR="002C4314">
        <w:rPr>
          <w:rFonts w:ascii="Arial" w:hAnsi="Arial" w:cs="Arial"/>
        </w:rPr>
        <w:t xml:space="preserve">One can </w:t>
      </w:r>
      <w:r w:rsidR="00B17ACE">
        <w:rPr>
          <w:rFonts w:ascii="Arial" w:hAnsi="Arial" w:cs="Arial"/>
        </w:rPr>
        <w:t xml:space="preserve">begin to </w:t>
      </w:r>
      <w:r w:rsidR="002C4314">
        <w:rPr>
          <w:rFonts w:ascii="Arial" w:hAnsi="Arial" w:cs="Arial"/>
        </w:rPr>
        <w:t>envision the context in which the work is being conceived of</w:t>
      </w:r>
      <w:r w:rsidR="00B17ACE">
        <w:rPr>
          <w:rFonts w:ascii="Arial" w:hAnsi="Arial" w:cs="Arial"/>
        </w:rPr>
        <w:t xml:space="preserve"> and the scale at which it is meant to be enacted</w:t>
      </w:r>
      <w:r w:rsidR="0078541C">
        <w:rPr>
          <w:rFonts w:ascii="Arial" w:hAnsi="Arial" w:cs="Arial"/>
        </w:rPr>
        <w:t xml:space="preserve">, whereas </w:t>
      </w:r>
      <w:proofErr w:type="gramStart"/>
      <w:r w:rsidR="0078541C">
        <w:rPr>
          <w:rFonts w:ascii="Arial" w:hAnsi="Arial" w:cs="Arial"/>
        </w:rPr>
        <w:t>Green’s</w:t>
      </w:r>
      <w:proofErr w:type="gramEnd"/>
      <w:r w:rsidR="0078541C">
        <w:rPr>
          <w:rFonts w:ascii="Arial" w:hAnsi="Arial" w:cs="Arial"/>
        </w:rPr>
        <w:t xml:space="preserve"> slides are almost diary-like in their consistent 35mm formats but unique naming conventions, materials and handwriting. </w:t>
      </w:r>
    </w:p>
    <w:p w14:paraId="1DC5BE1E" w14:textId="461B34DA" w:rsidR="002C4314" w:rsidRDefault="002C4314" w:rsidP="00CA792B">
      <w:pPr>
        <w:pStyle w:val="NormalWeb"/>
        <w:rPr>
          <w:rFonts w:ascii="Arial" w:hAnsi="Arial" w:cs="Arial"/>
        </w:rPr>
      </w:pPr>
    </w:p>
    <w:p w14:paraId="720BDBE7" w14:textId="27BCA037" w:rsidR="00064E40" w:rsidRPr="00153AC8" w:rsidRDefault="002C4314" w:rsidP="00EA178B">
      <w:pPr>
        <w:pStyle w:val="NormalWeb"/>
        <w:rPr>
          <w:rFonts w:ascii="Arial" w:hAnsi="Arial" w:cs="Arial"/>
        </w:rPr>
      </w:pPr>
      <w:r>
        <w:rPr>
          <w:rFonts w:ascii="Arial" w:hAnsi="Arial" w:cs="Arial"/>
        </w:rPr>
        <w:t>Given the importance of materiality, there is a level of irony in</w:t>
      </w:r>
      <w:r w:rsidR="008C57CB">
        <w:rPr>
          <w:rFonts w:ascii="Arial" w:hAnsi="Arial" w:cs="Arial"/>
        </w:rPr>
        <w:t xml:space="preserve"> </w:t>
      </w:r>
      <w:r>
        <w:rPr>
          <w:rFonts w:ascii="Arial" w:hAnsi="Arial" w:cs="Arial"/>
        </w:rPr>
        <w:t xml:space="preserve">engaging with these two </w:t>
      </w:r>
      <w:r w:rsidR="008C57CB">
        <w:rPr>
          <w:rFonts w:ascii="Arial" w:hAnsi="Arial" w:cs="Arial"/>
        </w:rPr>
        <w:t xml:space="preserve">references </w:t>
      </w:r>
      <w:r>
        <w:rPr>
          <w:rFonts w:ascii="Arial" w:hAnsi="Arial" w:cs="Arial"/>
        </w:rPr>
        <w:t>digitally and from a distance</w:t>
      </w:r>
      <w:r w:rsidR="009A4FBF">
        <w:rPr>
          <w:rFonts w:ascii="Arial" w:hAnsi="Arial" w:cs="Arial"/>
        </w:rPr>
        <w:t xml:space="preserve">, an additional layer of translation that undoubtedly impacts the way I receive the work. </w:t>
      </w:r>
      <w:r w:rsidR="00A40A7E" w:rsidRPr="00A40A7E">
        <w:rPr>
          <w:rFonts w:ascii="Arial" w:hAnsi="Arial" w:cs="Arial"/>
          <w:i/>
          <w:iCs/>
        </w:rPr>
        <w:t>Slide Walks</w:t>
      </w:r>
      <w:r>
        <w:rPr>
          <w:rFonts w:ascii="Arial" w:hAnsi="Arial" w:cs="Arial"/>
        </w:rPr>
        <w:t xml:space="preserve"> </w:t>
      </w:r>
      <w:r w:rsidR="00A40A7E">
        <w:rPr>
          <w:rFonts w:ascii="Arial" w:hAnsi="Arial" w:cs="Arial"/>
        </w:rPr>
        <w:t xml:space="preserve">is of course not a comprehensive view of </w:t>
      </w:r>
      <w:r w:rsidR="004C2099">
        <w:rPr>
          <w:rFonts w:ascii="Arial" w:hAnsi="Arial" w:cs="Arial"/>
        </w:rPr>
        <w:t>the digitization</w:t>
      </w:r>
      <w:r w:rsidR="00A40A7E">
        <w:rPr>
          <w:rFonts w:ascii="Arial" w:hAnsi="Arial" w:cs="Arial"/>
        </w:rPr>
        <w:t xml:space="preserve"> pr</w:t>
      </w:r>
      <w:r w:rsidR="004C2099">
        <w:rPr>
          <w:rFonts w:ascii="Arial" w:hAnsi="Arial" w:cs="Arial"/>
        </w:rPr>
        <w:t>oject</w:t>
      </w:r>
      <w:r w:rsidR="00A40A7E">
        <w:rPr>
          <w:rFonts w:ascii="Arial" w:hAnsi="Arial" w:cs="Arial"/>
        </w:rPr>
        <w:t xml:space="preserve"> but </w:t>
      </w:r>
      <w:r w:rsidR="004C2099">
        <w:rPr>
          <w:rFonts w:ascii="Arial" w:hAnsi="Arial" w:cs="Arial"/>
        </w:rPr>
        <w:t xml:space="preserve">rather </w:t>
      </w:r>
      <w:r w:rsidR="00A40A7E">
        <w:rPr>
          <w:rFonts w:ascii="Arial" w:hAnsi="Arial" w:cs="Arial"/>
        </w:rPr>
        <w:t xml:space="preserve">the text acts as </w:t>
      </w:r>
      <w:r w:rsidR="004C2099">
        <w:rPr>
          <w:rFonts w:ascii="Arial" w:hAnsi="Arial" w:cs="Arial"/>
        </w:rPr>
        <w:t>Green’s own</w:t>
      </w:r>
      <w:r w:rsidR="00A40A7E">
        <w:rPr>
          <w:rFonts w:ascii="Arial" w:hAnsi="Arial" w:cs="Arial"/>
        </w:rPr>
        <w:t xml:space="preserve"> inscription </w:t>
      </w:r>
      <w:r w:rsidR="004C2099">
        <w:rPr>
          <w:rFonts w:ascii="Arial" w:hAnsi="Arial" w:cs="Arial"/>
        </w:rPr>
        <w:t xml:space="preserve">for her broader research and defamiliarizing of the slide collection. There are visual snippets on offer in the </w:t>
      </w:r>
      <w:proofErr w:type="gramStart"/>
      <w:r w:rsidR="004C2099">
        <w:rPr>
          <w:rFonts w:ascii="Arial" w:hAnsi="Arial" w:cs="Arial"/>
        </w:rPr>
        <w:t>piece</w:t>
      </w:r>
      <w:proofErr w:type="gramEnd"/>
      <w:r w:rsidR="00FE2D7B">
        <w:rPr>
          <w:rFonts w:ascii="Arial" w:hAnsi="Arial" w:cs="Arial"/>
        </w:rPr>
        <w:t xml:space="preserve"> but the form of the text largely conveys Green’s process and intentions as an artist and curator. Weiner’s publication is a digital copy, not a scanned PDF but a version that has seemingly been transcribed by someone on a digital word processor</w:t>
      </w:r>
      <w:r w:rsidR="003400A8">
        <w:rPr>
          <w:rFonts w:ascii="Arial" w:hAnsi="Arial" w:cs="Arial"/>
        </w:rPr>
        <w:t xml:space="preserve">. The PDF lacks hyphenation and some words run across two lines, splitting materials and instructions that alters the way that Weiner had originally written then. It’s difficult to say how accurate this digital reproduction is to the </w:t>
      </w:r>
      <w:r w:rsidR="00B802F9">
        <w:rPr>
          <w:rFonts w:ascii="Arial" w:hAnsi="Arial" w:cs="Arial"/>
        </w:rPr>
        <w:t xml:space="preserve">original </w:t>
      </w:r>
      <w:r w:rsidR="00EA178B">
        <w:rPr>
          <w:rFonts w:ascii="Arial" w:hAnsi="Arial" w:cs="Arial"/>
        </w:rPr>
        <w:t>artist’s</w:t>
      </w:r>
      <w:r w:rsidR="00B802F9">
        <w:rPr>
          <w:rFonts w:ascii="Arial" w:hAnsi="Arial" w:cs="Arial"/>
        </w:rPr>
        <w:t xml:space="preserve"> book, whether fonts and text sizes </w:t>
      </w:r>
      <w:r w:rsidR="003400A8">
        <w:rPr>
          <w:rFonts w:ascii="Arial" w:hAnsi="Arial" w:cs="Arial"/>
        </w:rPr>
        <w:t>a</w:t>
      </w:r>
      <w:r w:rsidR="00B802F9">
        <w:rPr>
          <w:rFonts w:ascii="Arial" w:hAnsi="Arial" w:cs="Arial"/>
        </w:rPr>
        <w:t xml:space="preserve">re preserved </w:t>
      </w:r>
      <w:r w:rsidR="0074489F">
        <w:rPr>
          <w:rFonts w:ascii="Arial" w:hAnsi="Arial" w:cs="Arial"/>
        </w:rPr>
        <w:t>(</w:t>
      </w:r>
      <w:r w:rsidR="00B802F9">
        <w:rPr>
          <w:rFonts w:ascii="Arial" w:hAnsi="Arial" w:cs="Arial"/>
        </w:rPr>
        <w:t>which would impact how the work is received by an audience). Still, its form offers a</w:t>
      </w:r>
      <w:r w:rsidR="0074489F">
        <w:rPr>
          <w:rFonts w:ascii="Arial" w:hAnsi="Arial" w:cs="Arial"/>
        </w:rPr>
        <w:t xml:space="preserve">n </w:t>
      </w:r>
      <w:r w:rsidR="003400A8">
        <w:rPr>
          <w:rFonts w:ascii="Arial" w:hAnsi="Arial" w:cs="Arial"/>
        </w:rPr>
        <w:t xml:space="preserve">accessible </w:t>
      </w:r>
      <w:r w:rsidR="00B802F9">
        <w:rPr>
          <w:rFonts w:ascii="Arial" w:hAnsi="Arial" w:cs="Arial"/>
        </w:rPr>
        <w:t xml:space="preserve">means of </w:t>
      </w:r>
      <w:r w:rsidR="00914E15">
        <w:rPr>
          <w:rFonts w:ascii="Arial" w:hAnsi="Arial" w:cs="Arial"/>
        </w:rPr>
        <w:t>engaging with Weiner’s art and constructing the statements</w:t>
      </w:r>
      <w:r w:rsidR="0074489F">
        <w:rPr>
          <w:rFonts w:ascii="Arial" w:hAnsi="Arial" w:cs="Arial"/>
        </w:rPr>
        <w:t xml:space="preserve">, even if the nature of the reproduction means there is now an additional layer of authorship embedded in the work. </w:t>
      </w:r>
    </w:p>
    <w:sectPr w:rsidR="00064E40" w:rsidRPr="00153AC8" w:rsidSect="00E428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40CA"/>
    <w:multiLevelType w:val="hybridMultilevel"/>
    <w:tmpl w:val="67B61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71275"/>
    <w:multiLevelType w:val="multilevel"/>
    <w:tmpl w:val="AFCE2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1B13FA"/>
    <w:multiLevelType w:val="hybridMultilevel"/>
    <w:tmpl w:val="10947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A95737"/>
    <w:multiLevelType w:val="multilevel"/>
    <w:tmpl w:val="66B4A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8C6DF5"/>
    <w:multiLevelType w:val="multilevel"/>
    <w:tmpl w:val="6068E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E06"/>
    <w:rsid w:val="000049BD"/>
    <w:rsid w:val="00037049"/>
    <w:rsid w:val="000417E2"/>
    <w:rsid w:val="0004629A"/>
    <w:rsid w:val="00062B2F"/>
    <w:rsid w:val="00064E40"/>
    <w:rsid w:val="00076EB9"/>
    <w:rsid w:val="000900A6"/>
    <w:rsid w:val="000A1D06"/>
    <w:rsid w:val="000B0A59"/>
    <w:rsid w:val="000B3362"/>
    <w:rsid w:val="000B368B"/>
    <w:rsid w:val="000C4768"/>
    <w:rsid w:val="000D2AA8"/>
    <w:rsid w:val="000F1A61"/>
    <w:rsid w:val="0010134C"/>
    <w:rsid w:val="0010704C"/>
    <w:rsid w:val="00107799"/>
    <w:rsid w:val="001079E0"/>
    <w:rsid w:val="00110293"/>
    <w:rsid w:val="001104EA"/>
    <w:rsid w:val="00114AC1"/>
    <w:rsid w:val="00121253"/>
    <w:rsid w:val="001250FE"/>
    <w:rsid w:val="00125955"/>
    <w:rsid w:val="00137C33"/>
    <w:rsid w:val="00144040"/>
    <w:rsid w:val="00153AC8"/>
    <w:rsid w:val="00173E8E"/>
    <w:rsid w:val="00190049"/>
    <w:rsid w:val="00190F10"/>
    <w:rsid w:val="001A2FC9"/>
    <w:rsid w:val="001B7631"/>
    <w:rsid w:val="001B76C8"/>
    <w:rsid w:val="001B7E02"/>
    <w:rsid w:val="001C41CB"/>
    <w:rsid w:val="001D390E"/>
    <w:rsid w:val="002026C7"/>
    <w:rsid w:val="002174FF"/>
    <w:rsid w:val="00217E48"/>
    <w:rsid w:val="002546A3"/>
    <w:rsid w:val="00263D4B"/>
    <w:rsid w:val="002722DD"/>
    <w:rsid w:val="002A0D1B"/>
    <w:rsid w:val="002B71B6"/>
    <w:rsid w:val="002C4314"/>
    <w:rsid w:val="002D0E1B"/>
    <w:rsid w:val="002D364F"/>
    <w:rsid w:val="002E3AB0"/>
    <w:rsid w:val="002E5DC4"/>
    <w:rsid w:val="00311E06"/>
    <w:rsid w:val="003132EE"/>
    <w:rsid w:val="00317897"/>
    <w:rsid w:val="003266DC"/>
    <w:rsid w:val="003336AB"/>
    <w:rsid w:val="003358EB"/>
    <w:rsid w:val="003400A8"/>
    <w:rsid w:val="00346877"/>
    <w:rsid w:val="00373B43"/>
    <w:rsid w:val="003765E6"/>
    <w:rsid w:val="003864ED"/>
    <w:rsid w:val="00391C67"/>
    <w:rsid w:val="00393F07"/>
    <w:rsid w:val="003A3BE7"/>
    <w:rsid w:val="003C2141"/>
    <w:rsid w:val="003C63E5"/>
    <w:rsid w:val="003D1FD9"/>
    <w:rsid w:val="003E4469"/>
    <w:rsid w:val="003F011E"/>
    <w:rsid w:val="003F08E9"/>
    <w:rsid w:val="003F280B"/>
    <w:rsid w:val="00402ABC"/>
    <w:rsid w:val="00405AAC"/>
    <w:rsid w:val="00430188"/>
    <w:rsid w:val="00435AA6"/>
    <w:rsid w:val="0044515C"/>
    <w:rsid w:val="00450D5C"/>
    <w:rsid w:val="00464300"/>
    <w:rsid w:val="004666F4"/>
    <w:rsid w:val="00471419"/>
    <w:rsid w:val="00484A2F"/>
    <w:rsid w:val="004A0BAB"/>
    <w:rsid w:val="004C2099"/>
    <w:rsid w:val="004D40FD"/>
    <w:rsid w:val="004D7BA3"/>
    <w:rsid w:val="004D7C68"/>
    <w:rsid w:val="004E4560"/>
    <w:rsid w:val="00503976"/>
    <w:rsid w:val="005117E3"/>
    <w:rsid w:val="005210EF"/>
    <w:rsid w:val="00521C64"/>
    <w:rsid w:val="005256D0"/>
    <w:rsid w:val="00542597"/>
    <w:rsid w:val="005436C6"/>
    <w:rsid w:val="005547A4"/>
    <w:rsid w:val="00562B0F"/>
    <w:rsid w:val="00574F77"/>
    <w:rsid w:val="00577DC5"/>
    <w:rsid w:val="00591433"/>
    <w:rsid w:val="005E0D89"/>
    <w:rsid w:val="005E5861"/>
    <w:rsid w:val="005F40BE"/>
    <w:rsid w:val="006111E3"/>
    <w:rsid w:val="006141CF"/>
    <w:rsid w:val="00620E77"/>
    <w:rsid w:val="006253C9"/>
    <w:rsid w:val="00633518"/>
    <w:rsid w:val="006349DA"/>
    <w:rsid w:val="0063756D"/>
    <w:rsid w:val="0064223E"/>
    <w:rsid w:val="006450F1"/>
    <w:rsid w:val="00645662"/>
    <w:rsid w:val="00651759"/>
    <w:rsid w:val="00661FE9"/>
    <w:rsid w:val="006630C9"/>
    <w:rsid w:val="006631A4"/>
    <w:rsid w:val="006764DE"/>
    <w:rsid w:val="00677605"/>
    <w:rsid w:val="00685D22"/>
    <w:rsid w:val="00686AB1"/>
    <w:rsid w:val="006A2A0D"/>
    <w:rsid w:val="006A702F"/>
    <w:rsid w:val="00732B8B"/>
    <w:rsid w:val="0074489F"/>
    <w:rsid w:val="00752FF0"/>
    <w:rsid w:val="00754707"/>
    <w:rsid w:val="00754A15"/>
    <w:rsid w:val="00756328"/>
    <w:rsid w:val="007600E1"/>
    <w:rsid w:val="00761428"/>
    <w:rsid w:val="00774619"/>
    <w:rsid w:val="0078087F"/>
    <w:rsid w:val="0078541C"/>
    <w:rsid w:val="007923A1"/>
    <w:rsid w:val="007933CC"/>
    <w:rsid w:val="007B552B"/>
    <w:rsid w:val="007B561A"/>
    <w:rsid w:val="007C3AB3"/>
    <w:rsid w:val="007C45C1"/>
    <w:rsid w:val="007C4D64"/>
    <w:rsid w:val="007C5705"/>
    <w:rsid w:val="007D4519"/>
    <w:rsid w:val="007E169F"/>
    <w:rsid w:val="007E4723"/>
    <w:rsid w:val="007F4A8A"/>
    <w:rsid w:val="007F59E4"/>
    <w:rsid w:val="00800AC6"/>
    <w:rsid w:val="008117B8"/>
    <w:rsid w:val="008128DD"/>
    <w:rsid w:val="008173BC"/>
    <w:rsid w:val="00845458"/>
    <w:rsid w:val="0084670C"/>
    <w:rsid w:val="00852EE3"/>
    <w:rsid w:val="0087466F"/>
    <w:rsid w:val="00891ADB"/>
    <w:rsid w:val="00894F44"/>
    <w:rsid w:val="00897BBF"/>
    <w:rsid w:val="008A01AF"/>
    <w:rsid w:val="008A6581"/>
    <w:rsid w:val="008B209D"/>
    <w:rsid w:val="008C1E69"/>
    <w:rsid w:val="008C57CB"/>
    <w:rsid w:val="008F3C7B"/>
    <w:rsid w:val="008F600C"/>
    <w:rsid w:val="009063AD"/>
    <w:rsid w:val="00914E15"/>
    <w:rsid w:val="00945A0B"/>
    <w:rsid w:val="009627A8"/>
    <w:rsid w:val="0097463D"/>
    <w:rsid w:val="009A4FBF"/>
    <w:rsid w:val="009B0EFB"/>
    <w:rsid w:val="009C316D"/>
    <w:rsid w:val="009D1F00"/>
    <w:rsid w:val="009D673D"/>
    <w:rsid w:val="009D7D72"/>
    <w:rsid w:val="009E1D81"/>
    <w:rsid w:val="00A1368F"/>
    <w:rsid w:val="00A238F1"/>
    <w:rsid w:val="00A351B1"/>
    <w:rsid w:val="00A37ECF"/>
    <w:rsid w:val="00A406C2"/>
    <w:rsid w:val="00A40A7E"/>
    <w:rsid w:val="00A4213A"/>
    <w:rsid w:val="00A53741"/>
    <w:rsid w:val="00A53C99"/>
    <w:rsid w:val="00A7133E"/>
    <w:rsid w:val="00A75D79"/>
    <w:rsid w:val="00A81F7C"/>
    <w:rsid w:val="00A828EC"/>
    <w:rsid w:val="00A87626"/>
    <w:rsid w:val="00A9702A"/>
    <w:rsid w:val="00AA1964"/>
    <w:rsid w:val="00AA710D"/>
    <w:rsid w:val="00AA78CA"/>
    <w:rsid w:val="00AC4363"/>
    <w:rsid w:val="00AF6FF3"/>
    <w:rsid w:val="00B05D7E"/>
    <w:rsid w:val="00B06E4E"/>
    <w:rsid w:val="00B17093"/>
    <w:rsid w:val="00B17ACE"/>
    <w:rsid w:val="00B2344B"/>
    <w:rsid w:val="00B26972"/>
    <w:rsid w:val="00B532F4"/>
    <w:rsid w:val="00B72FE8"/>
    <w:rsid w:val="00B74815"/>
    <w:rsid w:val="00B802F9"/>
    <w:rsid w:val="00B90E70"/>
    <w:rsid w:val="00BA0CBB"/>
    <w:rsid w:val="00BB009D"/>
    <w:rsid w:val="00BB391F"/>
    <w:rsid w:val="00BB4649"/>
    <w:rsid w:val="00BF1909"/>
    <w:rsid w:val="00C01803"/>
    <w:rsid w:val="00C050D4"/>
    <w:rsid w:val="00C23915"/>
    <w:rsid w:val="00C26C55"/>
    <w:rsid w:val="00C32F0C"/>
    <w:rsid w:val="00C37E0E"/>
    <w:rsid w:val="00C40E59"/>
    <w:rsid w:val="00C44B68"/>
    <w:rsid w:val="00C538FC"/>
    <w:rsid w:val="00C618FC"/>
    <w:rsid w:val="00C6225E"/>
    <w:rsid w:val="00C66B6B"/>
    <w:rsid w:val="00C8232B"/>
    <w:rsid w:val="00C85CDF"/>
    <w:rsid w:val="00CA2DED"/>
    <w:rsid w:val="00CA792B"/>
    <w:rsid w:val="00CA79C0"/>
    <w:rsid w:val="00CC3461"/>
    <w:rsid w:val="00CC4879"/>
    <w:rsid w:val="00CF5A97"/>
    <w:rsid w:val="00D03CB8"/>
    <w:rsid w:val="00D112C5"/>
    <w:rsid w:val="00D17B05"/>
    <w:rsid w:val="00D23D53"/>
    <w:rsid w:val="00D27214"/>
    <w:rsid w:val="00D30773"/>
    <w:rsid w:val="00D46844"/>
    <w:rsid w:val="00D63ACA"/>
    <w:rsid w:val="00D7530E"/>
    <w:rsid w:val="00D86FF8"/>
    <w:rsid w:val="00D97536"/>
    <w:rsid w:val="00D97641"/>
    <w:rsid w:val="00DA3C00"/>
    <w:rsid w:val="00DB4DAC"/>
    <w:rsid w:val="00DC03B2"/>
    <w:rsid w:val="00DC4B84"/>
    <w:rsid w:val="00E23C28"/>
    <w:rsid w:val="00E23F26"/>
    <w:rsid w:val="00E420B2"/>
    <w:rsid w:val="00E427FC"/>
    <w:rsid w:val="00E42819"/>
    <w:rsid w:val="00E442D4"/>
    <w:rsid w:val="00E4606B"/>
    <w:rsid w:val="00E51A7F"/>
    <w:rsid w:val="00E6038A"/>
    <w:rsid w:val="00E70959"/>
    <w:rsid w:val="00E76BB2"/>
    <w:rsid w:val="00E84CC4"/>
    <w:rsid w:val="00E85C50"/>
    <w:rsid w:val="00E9279F"/>
    <w:rsid w:val="00E93AAF"/>
    <w:rsid w:val="00E95A5C"/>
    <w:rsid w:val="00E97F72"/>
    <w:rsid w:val="00EA178B"/>
    <w:rsid w:val="00EA7640"/>
    <w:rsid w:val="00EB1FC7"/>
    <w:rsid w:val="00EB3518"/>
    <w:rsid w:val="00EB5EDE"/>
    <w:rsid w:val="00EC744B"/>
    <w:rsid w:val="00ED0FF8"/>
    <w:rsid w:val="00EF7120"/>
    <w:rsid w:val="00F031D2"/>
    <w:rsid w:val="00F11C12"/>
    <w:rsid w:val="00F14CDB"/>
    <w:rsid w:val="00F3112F"/>
    <w:rsid w:val="00F31396"/>
    <w:rsid w:val="00F34FA6"/>
    <w:rsid w:val="00F4766D"/>
    <w:rsid w:val="00F638A6"/>
    <w:rsid w:val="00F738A8"/>
    <w:rsid w:val="00F76059"/>
    <w:rsid w:val="00F8088A"/>
    <w:rsid w:val="00F81C38"/>
    <w:rsid w:val="00F9243F"/>
    <w:rsid w:val="00F97FBA"/>
    <w:rsid w:val="00FC67C7"/>
    <w:rsid w:val="00FD03D8"/>
    <w:rsid w:val="00FE2D7B"/>
    <w:rsid w:val="00FF736E"/>
    <w:rsid w:val="00FF7D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6A4D9763"/>
  <w14:defaultImageDpi w14:val="32767"/>
  <w15:chartTrackingRefBased/>
  <w15:docId w15:val="{C5B66FED-46B0-0342-82D9-FA75BB2D9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E5861"/>
    <w:rPr>
      <w:rFonts w:ascii="Times New Roman" w:eastAsia="Times New Roman" w:hAnsi="Times New Roman" w:cs="Times New Roman"/>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5D22"/>
    <w:pPr>
      <w:spacing w:before="100" w:beforeAutospacing="1" w:after="100" w:afterAutospacing="1"/>
    </w:pPr>
  </w:style>
  <w:style w:type="paragraph" w:styleId="ListParagraph">
    <w:name w:val="List Paragraph"/>
    <w:basedOn w:val="Normal"/>
    <w:uiPriority w:val="34"/>
    <w:qFormat/>
    <w:rsid w:val="008F600C"/>
    <w:pPr>
      <w:ind w:left="720"/>
      <w:contextualSpacing/>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3423">
      <w:bodyDiv w:val="1"/>
      <w:marLeft w:val="0"/>
      <w:marRight w:val="0"/>
      <w:marTop w:val="0"/>
      <w:marBottom w:val="0"/>
      <w:divBdr>
        <w:top w:val="none" w:sz="0" w:space="0" w:color="auto"/>
        <w:left w:val="none" w:sz="0" w:space="0" w:color="auto"/>
        <w:bottom w:val="none" w:sz="0" w:space="0" w:color="auto"/>
        <w:right w:val="none" w:sz="0" w:space="0" w:color="auto"/>
      </w:divBdr>
    </w:div>
    <w:div w:id="75707681">
      <w:bodyDiv w:val="1"/>
      <w:marLeft w:val="0"/>
      <w:marRight w:val="0"/>
      <w:marTop w:val="0"/>
      <w:marBottom w:val="0"/>
      <w:divBdr>
        <w:top w:val="none" w:sz="0" w:space="0" w:color="auto"/>
        <w:left w:val="none" w:sz="0" w:space="0" w:color="auto"/>
        <w:bottom w:val="none" w:sz="0" w:space="0" w:color="auto"/>
        <w:right w:val="none" w:sz="0" w:space="0" w:color="auto"/>
      </w:divBdr>
      <w:divsChild>
        <w:div w:id="852458868">
          <w:marLeft w:val="0"/>
          <w:marRight w:val="0"/>
          <w:marTop w:val="0"/>
          <w:marBottom w:val="0"/>
          <w:divBdr>
            <w:top w:val="none" w:sz="0" w:space="0" w:color="auto"/>
            <w:left w:val="none" w:sz="0" w:space="0" w:color="auto"/>
            <w:bottom w:val="none" w:sz="0" w:space="0" w:color="auto"/>
            <w:right w:val="none" w:sz="0" w:space="0" w:color="auto"/>
          </w:divBdr>
          <w:divsChild>
            <w:div w:id="2105606769">
              <w:marLeft w:val="0"/>
              <w:marRight w:val="0"/>
              <w:marTop w:val="0"/>
              <w:marBottom w:val="0"/>
              <w:divBdr>
                <w:top w:val="none" w:sz="0" w:space="0" w:color="auto"/>
                <w:left w:val="none" w:sz="0" w:space="0" w:color="auto"/>
                <w:bottom w:val="none" w:sz="0" w:space="0" w:color="auto"/>
                <w:right w:val="none" w:sz="0" w:space="0" w:color="auto"/>
              </w:divBdr>
              <w:divsChild>
                <w:div w:id="135869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35570">
      <w:bodyDiv w:val="1"/>
      <w:marLeft w:val="0"/>
      <w:marRight w:val="0"/>
      <w:marTop w:val="0"/>
      <w:marBottom w:val="0"/>
      <w:divBdr>
        <w:top w:val="none" w:sz="0" w:space="0" w:color="auto"/>
        <w:left w:val="none" w:sz="0" w:space="0" w:color="auto"/>
        <w:bottom w:val="none" w:sz="0" w:space="0" w:color="auto"/>
        <w:right w:val="none" w:sz="0" w:space="0" w:color="auto"/>
      </w:divBdr>
    </w:div>
    <w:div w:id="193421543">
      <w:bodyDiv w:val="1"/>
      <w:marLeft w:val="0"/>
      <w:marRight w:val="0"/>
      <w:marTop w:val="0"/>
      <w:marBottom w:val="0"/>
      <w:divBdr>
        <w:top w:val="none" w:sz="0" w:space="0" w:color="auto"/>
        <w:left w:val="none" w:sz="0" w:space="0" w:color="auto"/>
        <w:bottom w:val="none" w:sz="0" w:space="0" w:color="auto"/>
        <w:right w:val="none" w:sz="0" w:space="0" w:color="auto"/>
      </w:divBdr>
      <w:divsChild>
        <w:div w:id="1816291839">
          <w:marLeft w:val="0"/>
          <w:marRight w:val="0"/>
          <w:marTop w:val="0"/>
          <w:marBottom w:val="0"/>
          <w:divBdr>
            <w:top w:val="none" w:sz="0" w:space="0" w:color="auto"/>
            <w:left w:val="none" w:sz="0" w:space="0" w:color="auto"/>
            <w:bottom w:val="none" w:sz="0" w:space="0" w:color="auto"/>
            <w:right w:val="none" w:sz="0" w:space="0" w:color="auto"/>
          </w:divBdr>
          <w:divsChild>
            <w:div w:id="1742095261">
              <w:marLeft w:val="0"/>
              <w:marRight w:val="0"/>
              <w:marTop w:val="0"/>
              <w:marBottom w:val="0"/>
              <w:divBdr>
                <w:top w:val="none" w:sz="0" w:space="0" w:color="auto"/>
                <w:left w:val="none" w:sz="0" w:space="0" w:color="auto"/>
                <w:bottom w:val="none" w:sz="0" w:space="0" w:color="auto"/>
                <w:right w:val="none" w:sz="0" w:space="0" w:color="auto"/>
              </w:divBdr>
              <w:divsChild>
                <w:div w:id="544295971">
                  <w:marLeft w:val="0"/>
                  <w:marRight w:val="0"/>
                  <w:marTop w:val="0"/>
                  <w:marBottom w:val="0"/>
                  <w:divBdr>
                    <w:top w:val="none" w:sz="0" w:space="0" w:color="auto"/>
                    <w:left w:val="none" w:sz="0" w:space="0" w:color="auto"/>
                    <w:bottom w:val="none" w:sz="0" w:space="0" w:color="auto"/>
                    <w:right w:val="none" w:sz="0" w:space="0" w:color="auto"/>
                  </w:divBdr>
                  <w:divsChild>
                    <w:div w:id="108495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0791">
      <w:bodyDiv w:val="1"/>
      <w:marLeft w:val="0"/>
      <w:marRight w:val="0"/>
      <w:marTop w:val="0"/>
      <w:marBottom w:val="0"/>
      <w:divBdr>
        <w:top w:val="none" w:sz="0" w:space="0" w:color="auto"/>
        <w:left w:val="none" w:sz="0" w:space="0" w:color="auto"/>
        <w:bottom w:val="none" w:sz="0" w:space="0" w:color="auto"/>
        <w:right w:val="none" w:sz="0" w:space="0" w:color="auto"/>
      </w:divBdr>
    </w:div>
    <w:div w:id="370687380">
      <w:bodyDiv w:val="1"/>
      <w:marLeft w:val="0"/>
      <w:marRight w:val="0"/>
      <w:marTop w:val="0"/>
      <w:marBottom w:val="0"/>
      <w:divBdr>
        <w:top w:val="none" w:sz="0" w:space="0" w:color="auto"/>
        <w:left w:val="none" w:sz="0" w:space="0" w:color="auto"/>
        <w:bottom w:val="none" w:sz="0" w:space="0" w:color="auto"/>
        <w:right w:val="none" w:sz="0" w:space="0" w:color="auto"/>
      </w:divBdr>
      <w:divsChild>
        <w:div w:id="1691880539">
          <w:marLeft w:val="0"/>
          <w:marRight w:val="0"/>
          <w:marTop w:val="0"/>
          <w:marBottom w:val="0"/>
          <w:divBdr>
            <w:top w:val="none" w:sz="0" w:space="0" w:color="auto"/>
            <w:left w:val="none" w:sz="0" w:space="0" w:color="auto"/>
            <w:bottom w:val="none" w:sz="0" w:space="0" w:color="auto"/>
            <w:right w:val="none" w:sz="0" w:space="0" w:color="auto"/>
          </w:divBdr>
          <w:divsChild>
            <w:div w:id="714349609">
              <w:marLeft w:val="0"/>
              <w:marRight w:val="0"/>
              <w:marTop w:val="0"/>
              <w:marBottom w:val="0"/>
              <w:divBdr>
                <w:top w:val="none" w:sz="0" w:space="0" w:color="auto"/>
                <w:left w:val="none" w:sz="0" w:space="0" w:color="auto"/>
                <w:bottom w:val="none" w:sz="0" w:space="0" w:color="auto"/>
                <w:right w:val="none" w:sz="0" w:space="0" w:color="auto"/>
              </w:divBdr>
              <w:divsChild>
                <w:div w:id="74529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744617">
      <w:bodyDiv w:val="1"/>
      <w:marLeft w:val="0"/>
      <w:marRight w:val="0"/>
      <w:marTop w:val="0"/>
      <w:marBottom w:val="0"/>
      <w:divBdr>
        <w:top w:val="none" w:sz="0" w:space="0" w:color="auto"/>
        <w:left w:val="none" w:sz="0" w:space="0" w:color="auto"/>
        <w:bottom w:val="none" w:sz="0" w:space="0" w:color="auto"/>
        <w:right w:val="none" w:sz="0" w:space="0" w:color="auto"/>
      </w:divBdr>
      <w:divsChild>
        <w:div w:id="732509809">
          <w:marLeft w:val="0"/>
          <w:marRight w:val="0"/>
          <w:marTop w:val="0"/>
          <w:marBottom w:val="0"/>
          <w:divBdr>
            <w:top w:val="none" w:sz="0" w:space="0" w:color="auto"/>
            <w:left w:val="none" w:sz="0" w:space="0" w:color="auto"/>
            <w:bottom w:val="none" w:sz="0" w:space="0" w:color="auto"/>
            <w:right w:val="none" w:sz="0" w:space="0" w:color="auto"/>
          </w:divBdr>
          <w:divsChild>
            <w:div w:id="1825050950">
              <w:marLeft w:val="0"/>
              <w:marRight w:val="0"/>
              <w:marTop w:val="0"/>
              <w:marBottom w:val="0"/>
              <w:divBdr>
                <w:top w:val="none" w:sz="0" w:space="0" w:color="auto"/>
                <w:left w:val="none" w:sz="0" w:space="0" w:color="auto"/>
                <w:bottom w:val="none" w:sz="0" w:space="0" w:color="auto"/>
                <w:right w:val="none" w:sz="0" w:space="0" w:color="auto"/>
              </w:divBdr>
              <w:divsChild>
                <w:div w:id="192841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408735">
      <w:bodyDiv w:val="1"/>
      <w:marLeft w:val="0"/>
      <w:marRight w:val="0"/>
      <w:marTop w:val="0"/>
      <w:marBottom w:val="0"/>
      <w:divBdr>
        <w:top w:val="none" w:sz="0" w:space="0" w:color="auto"/>
        <w:left w:val="none" w:sz="0" w:space="0" w:color="auto"/>
        <w:bottom w:val="none" w:sz="0" w:space="0" w:color="auto"/>
        <w:right w:val="none" w:sz="0" w:space="0" w:color="auto"/>
      </w:divBdr>
    </w:div>
    <w:div w:id="537817107">
      <w:bodyDiv w:val="1"/>
      <w:marLeft w:val="0"/>
      <w:marRight w:val="0"/>
      <w:marTop w:val="0"/>
      <w:marBottom w:val="0"/>
      <w:divBdr>
        <w:top w:val="none" w:sz="0" w:space="0" w:color="auto"/>
        <w:left w:val="none" w:sz="0" w:space="0" w:color="auto"/>
        <w:bottom w:val="none" w:sz="0" w:space="0" w:color="auto"/>
        <w:right w:val="none" w:sz="0" w:space="0" w:color="auto"/>
      </w:divBdr>
      <w:divsChild>
        <w:div w:id="1633753801">
          <w:marLeft w:val="0"/>
          <w:marRight w:val="0"/>
          <w:marTop w:val="0"/>
          <w:marBottom w:val="0"/>
          <w:divBdr>
            <w:top w:val="none" w:sz="0" w:space="0" w:color="auto"/>
            <w:left w:val="none" w:sz="0" w:space="0" w:color="auto"/>
            <w:bottom w:val="none" w:sz="0" w:space="0" w:color="auto"/>
            <w:right w:val="none" w:sz="0" w:space="0" w:color="auto"/>
          </w:divBdr>
          <w:divsChild>
            <w:div w:id="231625112">
              <w:marLeft w:val="0"/>
              <w:marRight w:val="0"/>
              <w:marTop w:val="0"/>
              <w:marBottom w:val="0"/>
              <w:divBdr>
                <w:top w:val="none" w:sz="0" w:space="0" w:color="auto"/>
                <w:left w:val="none" w:sz="0" w:space="0" w:color="auto"/>
                <w:bottom w:val="none" w:sz="0" w:space="0" w:color="auto"/>
                <w:right w:val="none" w:sz="0" w:space="0" w:color="auto"/>
              </w:divBdr>
              <w:divsChild>
                <w:div w:id="45452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091420">
      <w:bodyDiv w:val="1"/>
      <w:marLeft w:val="0"/>
      <w:marRight w:val="0"/>
      <w:marTop w:val="0"/>
      <w:marBottom w:val="0"/>
      <w:divBdr>
        <w:top w:val="none" w:sz="0" w:space="0" w:color="auto"/>
        <w:left w:val="none" w:sz="0" w:space="0" w:color="auto"/>
        <w:bottom w:val="none" w:sz="0" w:space="0" w:color="auto"/>
        <w:right w:val="none" w:sz="0" w:space="0" w:color="auto"/>
      </w:divBdr>
      <w:divsChild>
        <w:div w:id="2012677691">
          <w:marLeft w:val="0"/>
          <w:marRight w:val="0"/>
          <w:marTop w:val="0"/>
          <w:marBottom w:val="0"/>
          <w:divBdr>
            <w:top w:val="none" w:sz="0" w:space="0" w:color="auto"/>
            <w:left w:val="none" w:sz="0" w:space="0" w:color="auto"/>
            <w:bottom w:val="none" w:sz="0" w:space="0" w:color="auto"/>
            <w:right w:val="none" w:sz="0" w:space="0" w:color="auto"/>
          </w:divBdr>
          <w:divsChild>
            <w:div w:id="1430849092">
              <w:marLeft w:val="0"/>
              <w:marRight w:val="0"/>
              <w:marTop w:val="0"/>
              <w:marBottom w:val="0"/>
              <w:divBdr>
                <w:top w:val="none" w:sz="0" w:space="0" w:color="auto"/>
                <w:left w:val="none" w:sz="0" w:space="0" w:color="auto"/>
                <w:bottom w:val="none" w:sz="0" w:space="0" w:color="auto"/>
                <w:right w:val="none" w:sz="0" w:space="0" w:color="auto"/>
              </w:divBdr>
              <w:divsChild>
                <w:div w:id="27721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06736">
      <w:bodyDiv w:val="1"/>
      <w:marLeft w:val="0"/>
      <w:marRight w:val="0"/>
      <w:marTop w:val="0"/>
      <w:marBottom w:val="0"/>
      <w:divBdr>
        <w:top w:val="none" w:sz="0" w:space="0" w:color="auto"/>
        <w:left w:val="none" w:sz="0" w:space="0" w:color="auto"/>
        <w:bottom w:val="none" w:sz="0" w:space="0" w:color="auto"/>
        <w:right w:val="none" w:sz="0" w:space="0" w:color="auto"/>
      </w:divBdr>
      <w:divsChild>
        <w:div w:id="581918331">
          <w:marLeft w:val="0"/>
          <w:marRight w:val="0"/>
          <w:marTop w:val="0"/>
          <w:marBottom w:val="0"/>
          <w:divBdr>
            <w:top w:val="none" w:sz="0" w:space="0" w:color="auto"/>
            <w:left w:val="none" w:sz="0" w:space="0" w:color="auto"/>
            <w:bottom w:val="none" w:sz="0" w:space="0" w:color="auto"/>
            <w:right w:val="none" w:sz="0" w:space="0" w:color="auto"/>
          </w:divBdr>
          <w:divsChild>
            <w:div w:id="13071045">
              <w:marLeft w:val="0"/>
              <w:marRight w:val="0"/>
              <w:marTop w:val="0"/>
              <w:marBottom w:val="0"/>
              <w:divBdr>
                <w:top w:val="none" w:sz="0" w:space="0" w:color="auto"/>
                <w:left w:val="none" w:sz="0" w:space="0" w:color="auto"/>
                <w:bottom w:val="none" w:sz="0" w:space="0" w:color="auto"/>
                <w:right w:val="none" w:sz="0" w:space="0" w:color="auto"/>
              </w:divBdr>
              <w:divsChild>
                <w:div w:id="1949845796">
                  <w:marLeft w:val="0"/>
                  <w:marRight w:val="0"/>
                  <w:marTop w:val="0"/>
                  <w:marBottom w:val="0"/>
                  <w:divBdr>
                    <w:top w:val="none" w:sz="0" w:space="0" w:color="auto"/>
                    <w:left w:val="none" w:sz="0" w:space="0" w:color="auto"/>
                    <w:bottom w:val="none" w:sz="0" w:space="0" w:color="auto"/>
                    <w:right w:val="none" w:sz="0" w:space="0" w:color="auto"/>
                  </w:divBdr>
                  <w:divsChild>
                    <w:div w:id="214192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403313">
      <w:bodyDiv w:val="1"/>
      <w:marLeft w:val="0"/>
      <w:marRight w:val="0"/>
      <w:marTop w:val="0"/>
      <w:marBottom w:val="0"/>
      <w:divBdr>
        <w:top w:val="none" w:sz="0" w:space="0" w:color="auto"/>
        <w:left w:val="none" w:sz="0" w:space="0" w:color="auto"/>
        <w:bottom w:val="none" w:sz="0" w:space="0" w:color="auto"/>
        <w:right w:val="none" w:sz="0" w:space="0" w:color="auto"/>
      </w:divBdr>
      <w:divsChild>
        <w:div w:id="1180387131">
          <w:marLeft w:val="0"/>
          <w:marRight w:val="0"/>
          <w:marTop w:val="0"/>
          <w:marBottom w:val="0"/>
          <w:divBdr>
            <w:top w:val="none" w:sz="0" w:space="0" w:color="auto"/>
            <w:left w:val="none" w:sz="0" w:space="0" w:color="auto"/>
            <w:bottom w:val="none" w:sz="0" w:space="0" w:color="auto"/>
            <w:right w:val="none" w:sz="0" w:space="0" w:color="auto"/>
          </w:divBdr>
          <w:divsChild>
            <w:div w:id="109787031">
              <w:marLeft w:val="0"/>
              <w:marRight w:val="0"/>
              <w:marTop w:val="0"/>
              <w:marBottom w:val="0"/>
              <w:divBdr>
                <w:top w:val="none" w:sz="0" w:space="0" w:color="auto"/>
                <w:left w:val="none" w:sz="0" w:space="0" w:color="auto"/>
                <w:bottom w:val="none" w:sz="0" w:space="0" w:color="auto"/>
                <w:right w:val="none" w:sz="0" w:space="0" w:color="auto"/>
              </w:divBdr>
              <w:divsChild>
                <w:div w:id="69962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265746">
      <w:bodyDiv w:val="1"/>
      <w:marLeft w:val="0"/>
      <w:marRight w:val="0"/>
      <w:marTop w:val="0"/>
      <w:marBottom w:val="0"/>
      <w:divBdr>
        <w:top w:val="none" w:sz="0" w:space="0" w:color="auto"/>
        <w:left w:val="none" w:sz="0" w:space="0" w:color="auto"/>
        <w:bottom w:val="none" w:sz="0" w:space="0" w:color="auto"/>
        <w:right w:val="none" w:sz="0" w:space="0" w:color="auto"/>
      </w:divBdr>
      <w:divsChild>
        <w:div w:id="1928464906">
          <w:marLeft w:val="0"/>
          <w:marRight w:val="0"/>
          <w:marTop w:val="0"/>
          <w:marBottom w:val="0"/>
          <w:divBdr>
            <w:top w:val="none" w:sz="0" w:space="0" w:color="auto"/>
            <w:left w:val="none" w:sz="0" w:space="0" w:color="auto"/>
            <w:bottom w:val="none" w:sz="0" w:space="0" w:color="auto"/>
            <w:right w:val="none" w:sz="0" w:space="0" w:color="auto"/>
          </w:divBdr>
          <w:divsChild>
            <w:div w:id="1666394054">
              <w:marLeft w:val="0"/>
              <w:marRight w:val="0"/>
              <w:marTop w:val="0"/>
              <w:marBottom w:val="0"/>
              <w:divBdr>
                <w:top w:val="none" w:sz="0" w:space="0" w:color="auto"/>
                <w:left w:val="none" w:sz="0" w:space="0" w:color="auto"/>
                <w:bottom w:val="none" w:sz="0" w:space="0" w:color="auto"/>
                <w:right w:val="none" w:sz="0" w:space="0" w:color="auto"/>
              </w:divBdr>
              <w:divsChild>
                <w:div w:id="990601265">
                  <w:marLeft w:val="0"/>
                  <w:marRight w:val="0"/>
                  <w:marTop w:val="0"/>
                  <w:marBottom w:val="0"/>
                  <w:divBdr>
                    <w:top w:val="none" w:sz="0" w:space="0" w:color="auto"/>
                    <w:left w:val="none" w:sz="0" w:space="0" w:color="auto"/>
                    <w:bottom w:val="none" w:sz="0" w:space="0" w:color="auto"/>
                    <w:right w:val="none" w:sz="0" w:space="0" w:color="auto"/>
                  </w:divBdr>
                  <w:divsChild>
                    <w:div w:id="123817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958336">
      <w:bodyDiv w:val="1"/>
      <w:marLeft w:val="0"/>
      <w:marRight w:val="0"/>
      <w:marTop w:val="0"/>
      <w:marBottom w:val="0"/>
      <w:divBdr>
        <w:top w:val="none" w:sz="0" w:space="0" w:color="auto"/>
        <w:left w:val="none" w:sz="0" w:space="0" w:color="auto"/>
        <w:bottom w:val="none" w:sz="0" w:space="0" w:color="auto"/>
        <w:right w:val="none" w:sz="0" w:space="0" w:color="auto"/>
      </w:divBdr>
    </w:div>
    <w:div w:id="952980028">
      <w:bodyDiv w:val="1"/>
      <w:marLeft w:val="0"/>
      <w:marRight w:val="0"/>
      <w:marTop w:val="0"/>
      <w:marBottom w:val="0"/>
      <w:divBdr>
        <w:top w:val="none" w:sz="0" w:space="0" w:color="auto"/>
        <w:left w:val="none" w:sz="0" w:space="0" w:color="auto"/>
        <w:bottom w:val="none" w:sz="0" w:space="0" w:color="auto"/>
        <w:right w:val="none" w:sz="0" w:space="0" w:color="auto"/>
      </w:divBdr>
    </w:div>
    <w:div w:id="1055810373">
      <w:bodyDiv w:val="1"/>
      <w:marLeft w:val="0"/>
      <w:marRight w:val="0"/>
      <w:marTop w:val="0"/>
      <w:marBottom w:val="0"/>
      <w:divBdr>
        <w:top w:val="none" w:sz="0" w:space="0" w:color="auto"/>
        <w:left w:val="none" w:sz="0" w:space="0" w:color="auto"/>
        <w:bottom w:val="none" w:sz="0" w:space="0" w:color="auto"/>
        <w:right w:val="none" w:sz="0" w:space="0" w:color="auto"/>
      </w:divBdr>
      <w:divsChild>
        <w:div w:id="1559784213">
          <w:marLeft w:val="0"/>
          <w:marRight w:val="0"/>
          <w:marTop w:val="0"/>
          <w:marBottom w:val="0"/>
          <w:divBdr>
            <w:top w:val="none" w:sz="0" w:space="0" w:color="auto"/>
            <w:left w:val="none" w:sz="0" w:space="0" w:color="auto"/>
            <w:bottom w:val="none" w:sz="0" w:space="0" w:color="auto"/>
            <w:right w:val="none" w:sz="0" w:space="0" w:color="auto"/>
          </w:divBdr>
          <w:divsChild>
            <w:div w:id="1454709297">
              <w:marLeft w:val="0"/>
              <w:marRight w:val="0"/>
              <w:marTop w:val="0"/>
              <w:marBottom w:val="0"/>
              <w:divBdr>
                <w:top w:val="none" w:sz="0" w:space="0" w:color="auto"/>
                <w:left w:val="none" w:sz="0" w:space="0" w:color="auto"/>
                <w:bottom w:val="none" w:sz="0" w:space="0" w:color="auto"/>
                <w:right w:val="none" w:sz="0" w:space="0" w:color="auto"/>
              </w:divBdr>
              <w:divsChild>
                <w:div w:id="10616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987068">
      <w:bodyDiv w:val="1"/>
      <w:marLeft w:val="0"/>
      <w:marRight w:val="0"/>
      <w:marTop w:val="0"/>
      <w:marBottom w:val="0"/>
      <w:divBdr>
        <w:top w:val="none" w:sz="0" w:space="0" w:color="auto"/>
        <w:left w:val="none" w:sz="0" w:space="0" w:color="auto"/>
        <w:bottom w:val="none" w:sz="0" w:space="0" w:color="auto"/>
        <w:right w:val="none" w:sz="0" w:space="0" w:color="auto"/>
      </w:divBdr>
      <w:divsChild>
        <w:div w:id="1184593258">
          <w:marLeft w:val="0"/>
          <w:marRight w:val="0"/>
          <w:marTop w:val="0"/>
          <w:marBottom w:val="0"/>
          <w:divBdr>
            <w:top w:val="none" w:sz="0" w:space="0" w:color="auto"/>
            <w:left w:val="none" w:sz="0" w:space="0" w:color="auto"/>
            <w:bottom w:val="none" w:sz="0" w:space="0" w:color="auto"/>
            <w:right w:val="none" w:sz="0" w:space="0" w:color="auto"/>
          </w:divBdr>
          <w:divsChild>
            <w:div w:id="110786506">
              <w:marLeft w:val="0"/>
              <w:marRight w:val="0"/>
              <w:marTop w:val="0"/>
              <w:marBottom w:val="0"/>
              <w:divBdr>
                <w:top w:val="none" w:sz="0" w:space="0" w:color="auto"/>
                <w:left w:val="none" w:sz="0" w:space="0" w:color="auto"/>
                <w:bottom w:val="none" w:sz="0" w:space="0" w:color="auto"/>
                <w:right w:val="none" w:sz="0" w:space="0" w:color="auto"/>
              </w:divBdr>
              <w:divsChild>
                <w:div w:id="1554653023">
                  <w:marLeft w:val="0"/>
                  <w:marRight w:val="0"/>
                  <w:marTop w:val="0"/>
                  <w:marBottom w:val="0"/>
                  <w:divBdr>
                    <w:top w:val="none" w:sz="0" w:space="0" w:color="auto"/>
                    <w:left w:val="none" w:sz="0" w:space="0" w:color="auto"/>
                    <w:bottom w:val="none" w:sz="0" w:space="0" w:color="auto"/>
                    <w:right w:val="none" w:sz="0" w:space="0" w:color="auto"/>
                  </w:divBdr>
                </w:div>
              </w:divsChild>
            </w:div>
            <w:div w:id="2086950670">
              <w:marLeft w:val="0"/>
              <w:marRight w:val="0"/>
              <w:marTop w:val="0"/>
              <w:marBottom w:val="0"/>
              <w:divBdr>
                <w:top w:val="none" w:sz="0" w:space="0" w:color="auto"/>
                <w:left w:val="none" w:sz="0" w:space="0" w:color="auto"/>
                <w:bottom w:val="none" w:sz="0" w:space="0" w:color="auto"/>
                <w:right w:val="none" w:sz="0" w:space="0" w:color="auto"/>
              </w:divBdr>
              <w:divsChild>
                <w:div w:id="93868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08945">
          <w:marLeft w:val="0"/>
          <w:marRight w:val="0"/>
          <w:marTop w:val="0"/>
          <w:marBottom w:val="0"/>
          <w:divBdr>
            <w:top w:val="none" w:sz="0" w:space="0" w:color="auto"/>
            <w:left w:val="none" w:sz="0" w:space="0" w:color="auto"/>
            <w:bottom w:val="none" w:sz="0" w:space="0" w:color="auto"/>
            <w:right w:val="none" w:sz="0" w:space="0" w:color="auto"/>
          </w:divBdr>
          <w:divsChild>
            <w:div w:id="997683554">
              <w:marLeft w:val="0"/>
              <w:marRight w:val="0"/>
              <w:marTop w:val="0"/>
              <w:marBottom w:val="0"/>
              <w:divBdr>
                <w:top w:val="none" w:sz="0" w:space="0" w:color="auto"/>
                <w:left w:val="none" w:sz="0" w:space="0" w:color="auto"/>
                <w:bottom w:val="none" w:sz="0" w:space="0" w:color="auto"/>
                <w:right w:val="none" w:sz="0" w:space="0" w:color="auto"/>
              </w:divBdr>
              <w:divsChild>
                <w:div w:id="208117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367341">
      <w:bodyDiv w:val="1"/>
      <w:marLeft w:val="0"/>
      <w:marRight w:val="0"/>
      <w:marTop w:val="0"/>
      <w:marBottom w:val="0"/>
      <w:divBdr>
        <w:top w:val="none" w:sz="0" w:space="0" w:color="auto"/>
        <w:left w:val="none" w:sz="0" w:space="0" w:color="auto"/>
        <w:bottom w:val="none" w:sz="0" w:space="0" w:color="auto"/>
        <w:right w:val="none" w:sz="0" w:space="0" w:color="auto"/>
      </w:divBdr>
    </w:div>
    <w:div w:id="1084377502">
      <w:bodyDiv w:val="1"/>
      <w:marLeft w:val="0"/>
      <w:marRight w:val="0"/>
      <w:marTop w:val="0"/>
      <w:marBottom w:val="0"/>
      <w:divBdr>
        <w:top w:val="none" w:sz="0" w:space="0" w:color="auto"/>
        <w:left w:val="none" w:sz="0" w:space="0" w:color="auto"/>
        <w:bottom w:val="none" w:sz="0" w:space="0" w:color="auto"/>
        <w:right w:val="none" w:sz="0" w:space="0" w:color="auto"/>
      </w:divBdr>
      <w:divsChild>
        <w:div w:id="922103573">
          <w:marLeft w:val="0"/>
          <w:marRight w:val="0"/>
          <w:marTop w:val="0"/>
          <w:marBottom w:val="0"/>
          <w:divBdr>
            <w:top w:val="none" w:sz="0" w:space="0" w:color="auto"/>
            <w:left w:val="none" w:sz="0" w:space="0" w:color="auto"/>
            <w:bottom w:val="none" w:sz="0" w:space="0" w:color="auto"/>
            <w:right w:val="none" w:sz="0" w:space="0" w:color="auto"/>
          </w:divBdr>
          <w:divsChild>
            <w:div w:id="1823502655">
              <w:marLeft w:val="0"/>
              <w:marRight w:val="0"/>
              <w:marTop w:val="0"/>
              <w:marBottom w:val="0"/>
              <w:divBdr>
                <w:top w:val="none" w:sz="0" w:space="0" w:color="auto"/>
                <w:left w:val="none" w:sz="0" w:space="0" w:color="auto"/>
                <w:bottom w:val="none" w:sz="0" w:space="0" w:color="auto"/>
                <w:right w:val="none" w:sz="0" w:space="0" w:color="auto"/>
              </w:divBdr>
              <w:divsChild>
                <w:div w:id="780800751">
                  <w:marLeft w:val="0"/>
                  <w:marRight w:val="0"/>
                  <w:marTop w:val="0"/>
                  <w:marBottom w:val="0"/>
                  <w:divBdr>
                    <w:top w:val="none" w:sz="0" w:space="0" w:color="auto"/>
                    <w:left w:val="none" w:sz="0" w:space="0" w:color="auto"/>
                    <w:bottom w:val="none" w:sz="0" w:space="0" w:color="auto"/>
                    <w:right w:val="none" w:sz="0" w:space="0" w:color="auto"/>
                  </w:divBdr>
                  <w:divsChild>
                    <w:div w:id="141952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369707">
      <w:bodyDiv w:val="1"/>
      <w:marLeft w:val="0"/>
      <w:marRight w:val="0"/>
      <w:marTop w:val="0"/>
      <w:marBottom w:val="0"/>
      <w:divBdr>
        <w:top w:val="none" w:sz="0" w:space="0" w:color="auto"/>
        <w:left w:val="none" w:sz="0" w:space="0" w:color="auto"/>
        <w:bottom w:val="none" w:sz="0" w:space="0" w:color="auto"/>
        <w:right w:val="none" w:sz="0" w:space="0" w:color="auto"/>
      </w:divBdr>
      <w:divsChild>
        <w:div w:id="417410897">
          <w:marLeft w:val="0"/>
          <w:marRight w:val="0"/>
          <w:marTop w:val="0"/>
          <w:marBottom w:val="0"/>
          <w:divBdr>
            <w:top w:val="none" w:sz="0" w:space="0" w:color="auto"/>
            <w:left w:val="none" w:sz="0" w:space="0" w:color="auto"/>
            <w:bottom w:val="none" w:sz="0" w:space="0" w:color="auto"/>
            <w:right w:val="none" w:sz="0" w:space="0" w:color="auto"/>
          </w:divBdr>
          <w:divsChild>
            <w:div w:id="1724985818">
              <w:marLeft w:val="0"/>
              <w:marRight w:val="0"/>
              <w:marTop w:val="0"/>
              <w:marBottom w:val="0"/>
              <w:divBdr>
                <w:top w:val="none" w:sz="0" w:space="0" w:color="auto"/>
                <w:left w:val="none" w:sz="0" w:space="0" w:color="auto"/>
                <w:bottom w:val="none" w:sz="0" w:space="0" w:color="auto"/>
                <w:right w:val="none" w:sz="0" w:space="0" w:color="auto"/>
              </w:divBdr>
              <w:divsChild>
                <w:div w:id="515271090">
                  <w:marLeft w:val="0"/>
                  <w:marRight w:val="0"/>
                  <w:marTop w:val="0"/>
                  <w:marBottom w:val="0"/>
                  <w:divBdr>
                    <w:top w:val="none" w:sz="0" w:space="0" w:color="auto"/>
                    <w:left w:val="none" w:sz="0" w:space="0" w:color="auto"/>
                    <w:bottom w:val="none" w:sz="0" w:space="0" w:color="auto"/>
                    <w:right w:val="none" w:sz="0" w:space="0" w:color="auto"/>
                  </w:divBdr>
                  <w:divsChild>
                    <w:div w:id="193882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218422">
      <w:bodyDiv w:val="1"/>
      <w:marLeft w:val="0"/>
      <w:marRight w:val="0"/>
      <w:marTop w:val="0"/>
      <w:marBottom w:val="0"/>
      <w:divBdr>
        <w:top w:val="none" w:sz="0" w:space="0" w:color="auto"/>
        <w:left w:val="none" w:sz="0" w:space="0" w:color="auto"/>
        <w:bottom w:val="none" w:sz="0" w:space="0" w:color="auto"/>
        <w:right w:val="none" w:sz="0" w:space="0" w:color="auto"/>
      </w:divBdr>
      <w:divsChild>
        <w:div w:id="434596670">
          <w:marLeft w:val="0"/>
          <w:marRight w:val="0"/>
          <w:marTop w:val="0"/>
          <w:marBottom w:val="0"/>
          <w:divBdr>
            <w:top w:val="none" w:sz="0" w:space="0" w:color="auto"/>
            <w:left w:val="none" w:sz="0" w:space="0" w:color="auto"/>
            <w:bottom w:val="none" w:sz="0" w:space="0" w:color="auto"/>
            <w:right w:val="none" w:sz="0" w:space="0" w:color="auto"/>
          </w:divBdr>
          <w:divsChild>
            <w:div w:id="1007170487">
              <w:marLeft w:val="0"/>
              <w:marRight w:val="0"/>
              <w:marTop w:val="0"/>
              <w:marBottom w:val="0"/>
              <w:divBdr>
                <w:top w:val="none" w:sz="0" w:space="0" w:color="auto"/>
                <w:left w:val="none" w:sz="0" w:space="0" w:color="auto"/>
                <w:bottom w:val="none" w:sz="0" w:space="0" w:color="auto"/>
                <w:right w:val="none" w:sz="0" w:space="0" w:color="auto"/>
              </w:divBdr>
              <w:divsChild>
                <w:div w:id="18009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916276">
      <w:bodyDiv w:val="1"/>
      <w:marLeft w:val="0"/>
      <w:marRight w:val="0"/>
      <w:marTop w:val="0"/>
      <w:marBottom w:val="0"/>
      <w:divBdr>
        <w:top w:val="none" w:sz="0" w:space="0" w:color="auto"/>
        <w:left w:val="none" w:sz="0" w:space="0" w:color="auto"/>
        <w:bottom w:val="none" w:sz="0" w:space="0" w:color="auto"/>
        <w:right w:val="none" w:sz="0" w:space="0" w:color="auto"/>
      </w:divBdr>
      <w:divsChild>
        <w:div w:id="51201300">
          <w:marLeft w:val="0"/>
          <w:marRight w:val="0"/>
          <w:marTop w:val="0"/>
          <w:marBottom w:val="0"/>
          <w:divBdr>
            <w:top w:val="none" w:sz="0" w:space="0" w:color="auto"/>
            <w:left w:val="none" w:sz="0" w:space="0" w:color="auto"/>
            <w:bottom w:val="none" w:sz="0" w:space="0" w:color="auto"/>
            <w:right w:val="none" w:sz="0" w:space="0" w:color="auto"/>
          </w:divBdr>
          <w:divsChild>
            <w:div w:id="439840038">
              <w:marLeft w:val="0"/>
              <w:marRight w:val="0"/>
              <w:marTop w:val="0"/>
              <w:marBottom w:val="0"/>
              <w:divBdr>
                <w:top w:val="none" w:sz="0" w:space="0" w:color="auto"/>
                <w:left w:val="none" w:sz="0" w:space="0" w:color="auto"/>
                <w:bottom w:val="none" w:sz="0" w:space="0" w:color="auto"/>
                <w:right w:val="none" w:sz="0" w:space="0" w:color="auto"/>
              </w:divBdr>
              <w:divsChild>
                <w:div w:id="333728253">
                  <w:marLeft w:val="0"/>
                  <w:marRight w:val="0"/>
                  <w:marTop w:val="0"/>
                  <w:marBottom w:val="0"/>
                  <w:divBdr>
                    <w:top w:val="none" w:sz="0" w:space="0" w:color="auto"/>
                    <w:left w:val="none" w:sz="0" w:space="0" w:color="auto"/>
                    <w:bottom w:val="none" w:sz="0" w:space="0" w:color="auto"/>
                    <w:right w:val="none" w:sz="0" w:space="0" w:color="auto"/>
                  </w:divBdr>
                </w:div>
              </w:divsChild>
            </w:div>
            <w:div w:id="598219458">
              <w:marLeft w:val="0"/>
              <w:marRight w:val="0"/>
              <w:marTop w:val="0"/>
              <w:marBottom w:val="0"/>
              <w:divBdr>
                <w:top w:val="none" w:sz="0" w:space="0" w:color="auto"/>
                <w:left w:val="none" w:sz="0" w:space="0" w:color="auto"/>
                <w:bottom w:val="none" w:sz="0" w:space="0" w:color="auto"/>
                <w:right w:val="none" w:sz="0" w:space="0" w:color="auto"/>
              </w:divBdr>
              <w:divsChild>
                <w:div w:id="200566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14916">
          <w:marLeft w:val="0"/>
          <w:marRight w:val="0"/>
          <w:marTop w:val="0"/>
          <w:marBottom w:val="0"/>
          <w:divBdr>
            <w:top w:val="none" w:sz="0" w:space="0" w:color="auto"/>
            <w:left w:val="none" w:sz="0" w:space="0" w:color="auto"/>
            <w:bottom w:val="none" w:sz="0" w:space="0" w:color="auto"/>
            <w:right w:val="none" w:sz="0" w:space="0" w:color="auto"/>
          </w:divBdr>
          <w:divsChild>
            <w:div w:id="202788423">
              <w:marLeft w:val="0"/>
              <w:marRight w:val="0"/>
              <w:marTop w:val="0"/>
              <w:marBottom w:val="0"/>
              <w:divBdr>
                <w:top w:val="none" w:sz="0" w:space="0" w:color="auto"/>
                <w:left w:val="none" w:sz="0" w:space="0" w:color="auto"/>
                <w:bottom w:val="none" w:sz="0" w:space="0" w:color="auto"/>
                <w:right w:val="none" w:sz="0" w:space="0" w:color="auto"/>
              </w:divBdr>
              <w:divsChild>
                <w:div w:id="99392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52664">
      <w:bodyDiv w:val="1"/>
      <w:marLeft w:val="0"/>
      <w:marRight w:val="0"/>
      <w:marTop w:val="0"/>
      <w:marBottom w:val="0"/>
      <w:divBdr>
        <w:top w:val="none" w:sz="0" w:space="0" w:color="auto"/>
        <w:left w:val="none" w:sz="0" w:space="0" w:color="auto"/>
        <w:bottom w:val="none" w:sz="0" w:space="0" w:color="auto"/>
        <w:right w:val="none" w:sz="0" w:space="0" w:color="auto"/>
      </w:divBdr>
    </w:div>
    <w:div w:id="1228371877">
      <w:bodyDiv w:val="1"/>
      <w:marLeft w:val="0"/>
      <w:marRight w:val="0"/>
      <w:marTop w:val="0"/>
      <w:marBottom w:val="0"/>
      <w:divBdr>
        <w:top w:val="none" w:sz="0" w:space="0" w:color="auto"/>
        <w:left w:val="none" w:sz="0" w:space="0" w:color="auto"/>
        <w:bottom w:val="none" w:sz="0" w:space="0" w:color="auto"/>
        <w:right w:val="none" w:sz="0" w:space="0" w:color="auto"/>
      </w:divBdr>
      <w:divsChild>
        <w:div w:id="1790201780">
          <w:marLeft w:val="0"/>
          <w:marRight w:val="0"/>
          <w:marTop w:val="0"/>
          <w:marBottom w:val="0"/>
          <w:divBdr>
            <w:top w:val="none" w:sz="0" w:space="0" w:color="auto"/>
            <w:left w:val="none" w:sz="0" w:space="0" w:color="auto"/>
            <w:bottom w:val="none" w:sz="0" w:space="0" w:color="auto"/>
            <w:right w:val="none" w:sz="0" w:space="0" w:color="auto"/>
          </w:divBdr>
          <w:divsChild>
            <w:div w:id="826938672">
              <w:marLeft w:val="0"/>
              <w:marRight w:val="0"/>
              <w:marTop w:val="0"/>
              <w:marBottom w:val="0"/>
              <w:divBdr>
                <w:top w:val="none" w:sz="0" w:space="0" w:color="auto"/>
                <w:left w:val="none" w:sz="0" w:space="0" w:color="auto"/>
                <w:bottom w:val="none" w:sz="0" w:space="0" w:color="auto"/>
                <w:right w:val="none" w:sz="0" w:space="0" w:color="auto"/>
              </w:divBdr>
              <w:divsChild>
                <w:div w:id="272178182">
                  <w:marLeft w:val="0"/>
                  <w:marRight w:val="0"/>
                  <w:marTop w:val="0"/>
                  <w:marBottom w:val="0"/>
                  <w:divBdr>
                    <w:top w:val="none" w:sz="0" w:space="0" w:color="auto"/>
                    <w:left w:val="none" w:sz="0" w:space="0" w:color="auto"/>
                    <w:bottom w:val="none" w:sz="0" w:space="0" w:color="auto"/>
                    <w:right w:val="none" w:sz="0" w:space="0" w:color="auto"/>
                  </w:divBdr>
                  <w:divsChild>
                    <w:div w:id="187861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559982">
      <w:bodyDiv w:val="1"/>
      <w:marLeft w:val="0"/>
      <w:marRight w:val="0"/>
      <w:marTop w:val="0"/>
      <w:marBottom w:val="0"/>
      <w:divBdr>
        <w:top w:val="none" w:sz="0" w:space="0" w:color="auto"/>
        <w:left w:val="none" w:sz="0" w:space="0" w:color="auto"/>
        <w:bottom w:val="none" w:sz="0" w:space="0" w:color="auto"/>
        <w:right w:val="none" w:sz="0" w:space="0" w:color="auto"/>
      </w:divBdr>
    </w:div>
    <w:div w:id="1311400425">
      <w:bodyDiv w:val="1"/>
      <w:marLeft w:val="0"/>
      <w:marRight w:val="0"/>
      <w:marTop w:val="0"/>
      <w:marBottom w:val="0"/>
      <w:divBdr>
        <w:top w:val="none" w:sz="0" w:space="0" w:color="auto"/>
        <w:left w:val="none" w:sz="0" w:space="0" w:color="auto"/>
        <w:bottom w:val="none" w:sz="0" w:space="0" w:color="auto"/>
        <w:right w:val="none" w:sz="0" w:space="0" w:color="auto"/>
      </w:divBdr>
      <w:divsChild>
        <w:div w:id="605961252">
          <w:marLeft w:val="0"/>
          <w:marRight w:val="0"/>
          <w:marTop w:val="0"/>
          <w:marBottom w:val="0"/>
          <w:divBdr>
            <w:top w:val="none" w:sz="0" w:space="0" w:color="auto"/>
            <w:left w:val="none" w:sz="0" w:space="0" w:color="auto"/>
            <w:bottom w:val="none" w:sz="0" w:space="0" w:color="auto"/>
            <w:right w:val="none" w:sz="0" w:space="0" w:color="auto"/>
          </w:divBdr>
        </w:div>
      </w:divsChild>
    </w:div>
    <w:div w:id="1380517846">
      <w:bodyDiv w:val="1"/>
      <w:marLeft w:val="0"/>
      <w:marRight w:val="0"/>
      <w:marTop w:val="0"/>
      <w:marBottom w:val="0"/>
      <w:divBdr>
        <w:top w:val="none" w:sz="0" w:space="0" w:color="auto"/>
        <w:left w:val="none" w:sz="0" w:space="0" w:color="auto"/>
        <w:bottom w:val="none" w:sz="0" w:space="0" w:color="auto"/>
        <w:right w:val="none" w:sz="0" w:space="0" w:color="auto"/>
      </w:divBdr>
      <w:divsChild>
        <w:div w:id="1093206485">
          <w:marLeft w:val="0"/>
          <w:marRight w:val="0"/>
          <w:marTop w:val="0"/>
          <w:marBottom w:val="0"/>
          <w:divBdr>
            <w:top w:val="none" w:sz="0" w:space="0" w:color="auto"/>
            <w:left w:val="none" w:sz="0" w:space="0" w:color="auto"/>
            <w:bottom w:val="none" w:sz="0" w:space="0" w:color="auto"/>
            <w:right w:val="none" w:sz="0" w:space="0" w:color="auto"/>
          </w:divBdr>
          <w:divsChild>
            <w:div w:id="787965287">
              <w:marLeft w:val="0"/>
              <w:marRight w:val="0"/>
              <w:marTop w:val="0"/>
              <w:marBottom w:val="0"/>
              <w:divBdr>
                <w:top w:val="none" w:sz="0" w:space="0" w:color="auto"/>
                <w:left w:val="none" w:sz="0" w:space="0" w:color="auto"/>
                <w:bottom w:val="none" w:sz="0" w:space="0" w:color="auto"/>
                <w:right w:val="none" w:sz="0" w:space="0" w:color="auto"/>
              </w:divBdr>
              <w:divsChild>
                <w:div w:id="94103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213417">
      <w:bodyDiv w:val="1"/>
      <w:marLeft w:val="0"/>
      <w:marRight w:val="0"/>
      <w:marTop w:val="0"/>
      <w:marBottom w:val="0"/>
      <w:divBdr>
        <w:top w:val="none" w:sz="0" w:space="0" w:color="auto"/>
        <w:left w:val="none" w:sz="0" w:space="0" w:color="auto"/>
        <w:bottom w:val="none" w:sz="0" w:space="0" w:color="auto"/>
        <w:right w:val="none" w:sz="0" w:space="0" w:color="auto"/>
      </w:divBdr>
      <w:divsChild>
        <w:div w:id="1589118145">
          <w:marLeft w:val="0"/>
          <w:marRight w:val="0"/>
          <w:marTop w:val="0"/>
          <w:marBottom w:val="0"/>
          <w:divBdr>
            <w:top w:val="none" w:sz="0" w:space="0" w:color="auto"/>
            <w:left w:val="none" w:sz="0" w:space="0" w:color="auto"/>
            <w:bottom w:val="none" w:sz="0" w:space="0" w:color="auto"/>
            <w:right w:val="none" w:sz="0" w:space="0" w:color="auto"/>
          </w:divBdr>
          <w:divsChild>
            <w:div w:id="573927768">
              <w:marLeft w:val="0"/>
              <w:marRight w:val="0"/>
              <w:marTop w:val="0"/>
              <w:marBottom w:val="0"/>
              <w:divBdr>
                <w:top w:val="none" w:sz="0" w:space="0" w:color="auto"/>
                <w:left w:val="none" w:sz="0" w:space="0" w:color="auto"/>
                <w:bottom w:val="none" w:sz="0" w:space="0" w:color="auto"/>
                <w:right w:val="none" w:sz="0" w:space="0" w:color="auto"/>
              </w:divBdr>
              <w:divsChild>
                <w:div w:id="99425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791369">
      <w:bodyDiv w:val="1"/>
      <w:marLeft w:val="0"/>
      <w:marRight w:val="0"/>
      <w:marTop w:val="0"/>
      <w:marBottom w:val="0"/>
      <w:divBdr>
        <w:top w:val="none" w:sz="0" w:space="0" w:color="auto"/>
        <w:left w:val="none" w:sz="0" w:space="0" w:color="auto"/>
        <w:bottom w:val="none" w:sz="0" w:space="0" w:color="auto"/>
        <w:right w:val="none" w:sz="0" w:space="0" w:color="auto"/>
      </w:divBdr>
      <w:divsChild>
        <w:div w:id="2023848547">
          <w:marLeft w:val="0"/>
          <w:marRight w:val="0"/>
          <w:marTop w:val="0"/>
          <w:marBottom w:val="0"/>
          <w:divBdr>
            <w:top w:val="none" w:sz="0" w:space="0" w:color="auto"/>
            <w:left w:val="none" w:sz="0" w:space="0" w:color="auto"/>
            <w:bottom w:val="none" w:sz="0" w:space="0" w:color="auto"/>
            <w:right w:val="none" w:sz="0" w:space="0" w:color="auto"/>
          </w:divBdr>
          <w:divsChild>
            <w:div w:id="904726515">
              <w:marLeft w:val="0"/>
              <w:marRight w:val="0"/>
              <w:marTop w:val="0"/>
              <w:marBottom w:val="0"/>
              <w:divBdr>
                <w:top w:val="none" w:sz="0" w:space="0" w:color="auto"/>
                <w:left w:val="none" w:sz="0" w:space="0" w:color="auto"/>
                <w:bottom w:val="none" w:sz="0" w:space="0" w:color="auto"/>
                <w:right w:val="none" w:sz="0" w:space="0" w:color="auto"/>
              </w:divBdr>
              <w:divsChild>
                <w:div w:id="140930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464467">
      <w:bodyDiv w:val="1"/>
      <w:marLeft w:val="0"/>
      <w:marRight w:val="0"/>
      <w:marTop w:val="0"/>
      <w:marBottom w:val="0"/>
      <w:divBdr>
        <w:top w:val="none" w:sz="0" w:space="0" w:color="auto"/>
        <w:left w:val="none" w:sz="0" w:space="0" w:color="auto"/>
        <w:bottom w:val="none" w:sz="0" w:space="0" w:color="auto"/>
        <w:right w:val="none" w:sz="0" w:space="0" w:color="auto"/>
      </w:divBdr>
      <w:divsChild>
        <w:div w:id="1204296024">
          <w:marLeft w:val="0"/>
          <w:marRight w:val="0"/>
          <w:marTop w:val="0"/>
          <w:marBottom w:val="0"/>
          <w:divBdr>
            <w:top w:val="none" w:sz="0" w:space="0" w:color="auto"/>
            <w:left w:val="none" w:sz="0" w:space="0" w:color="auto"/>
            <w:bottom w:val="none" w:sz="0" w:space="0" w:color="auto"/>
            <w:right w:val="none" w:sz="0" w:space="0" w:color="auto"/>
          </w:divBdr>
          <w:divsChild>
            <w:div w:id="1432706423">
              <w:marLeft w:val="0"/>
              <w:marRight w:val="0"/>
              <w:marTop w:val="0"/>
              <w:marBottom w:val="0"/>
              <w:divBdr>
                <w:top w:val="none" w:sz="0" w:space="0" w:color="auto"/>
                <w:left w:val="none" w:sz="0" w:space="0" w:color="auto"/>
                <w:bottom w:val="none" w:sz="0" w:space="0" w:color="auto"/>
                <w:right w:val="none" w:sz="0" w:space="0" w:color="auto"/>
              </w:divBdr>
              <w:divsChild>
                <w:div w:id="196237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107270">
      <w:bodyDiv w:val="1"/>
      <w:marLeft w:val="0"/>
      <w:marRight w:val="0"/>
      <w:marTop w:val="0"/>
      <w:marBottom w:val="0"/>
      <w:divBdr>
        <w:top w:val="none" w:sz="0" w:space="0" w:color="auto"/>
        <w:left w:val="none" w:sz="0" w:space="0" w:color="auto"/>
        <w:bottom w:val="none" w:sz="0" w:space="0" w:color="auto"/>
        <w:right w:val="none" w:sz="0" w:space="0" w:color="auto"/>
      </w:divBdr>
    </w:div>
    <w:div w:id="1948005050">
      <w:bodyDiv w:val="1"/>
      <w:marLeft w:val="0"/>
      <w:marRight w:val="0"/>
      <w:marTop w:val="0"/>
      <w:marBottom w:val="0"/>
      <w:divBdr>
        <w:top w:val="none" w:sz="0" w:space="0" w:color="auto"/>
        <w:left w:val="none" w:sz="0" w:space="0" w:color="auto"/>
        <w:bottom w:val="none" w:sz="0" w:space="0" w:color="auto"/>
        <w:right w:val="none" w:sz="0" w:space="0" w:color="auto"/>
      </w:divBdr>
    </w:div>
    <w:div w:id="1974942757">
      <w:bodyDiv w:val="1"/>
      <w:marLeft w:val="0"/>
      <w:marRight w:val="0"/>
      <w:marTop w:val="0"/>
      <w:marBottom w:val="0"/>
      <w:divBdr>
        <w:top w:val="none" w:sz="0" w:space="0" w:color="auto"/>
        <w:left w:val="none" w:sz="0" w:space="0" w:color="auto"/>
        <w:bottom w:val="none" w:sz="0" w:space="0" w:color="auto"/>
        <w:right w:val="none" w:sz="0" w:space="0" w:color="auto"/>
      </w:divBdr>
      <w:divsChild>
        <w:div w:id="1698651582">
          <w:marLeft w:val="0"/>
          <w:marRight w:val="0"/>
          <w:marTop w:val="0"/>
          <w:marBottom w:val="0"/>
          <w:divBdr>
            <w:top w:val="none" w:sz="0" w:space="0" w:color="auto"/>
            <w:left w:val="none" w:sz="0" w:space="0" w:color="auto"/>
            <w:bottom w:val="none" w:sz="0" w:space="0" w:color="auto"/>
            <w:right w:val="none" w:sz="0" w:space="0" w:color="auto"/>
          </w:divBdr>
          <w:divsChild>
            <w:div w:id="483474646">
              <w:marLeft w:val="0"/>
              <w:marRight w:val="0"/>
              <w:marTop w:val="0"/>
              <w:marBottom w:val="0"/>
              <w:divBdr>
                <w:top w:val="none" w:sz="0" w:space="0" w:color="auto"/>
                <w:left w:val="none" w:sz="0" w:space="0" w:color="auto"/>
                <w:bottom w:val="none" w:sz="0" w:space="0" w:color="auto"/>
                <w:right w:val="none" w:sz="0" w:space="0" w:color="auto"/>
              </w:divBdr>
              <w:divsChild>
                <w:div w:id="562716599">
                  <w:marLeft w:val="0"/>
                  <w:marRight w:val="0"/>
                  <w:marTop w:val="0"/>
                  <w:marBottom w:val="0"/>
                  <w:divBdr>
                    <w:top w:val="none" w:sz="0" w:space="0" w:color="auto"/>
                    <w:left w:val="none" w:sz="0" w:space="0" w:color="auto"/>
                    <w:bottom w:val="none" w:sz="0" w:space="0" w:color="auto"/>
                    <w:right w:val="none" w:sz="0" w:space="0" w:color="auto"/>
                  </w:divBdr>
                  <w:divsChild>
                    <w:div w:id="107073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715903">
      <w:bodyDiv w:val="1"/>
      <w:marLeft w:val="0"/>
      <w:marRight w:val="0"/>
      <w:marTop w:val="0"/>
      <w:marBottom w:val="0"/>
      <w:divBdr>
        <w:top w:val="none" w:sz="0" w:space="0" w:color="auto"/>
        <w:left w:val="none" w:sz="0" w:space="0" w:color="auto"/>
        <w:bottom w:val="none" w:sz="0" w:space="0" w:color="auto"/>
        <w:right w:val="none" w:sz="0" w:space="0" w:color="auto"/>
      </w:divBdr>
      <w:divsChild>
        <w:div w:id="848520172">
          <w:marLeft w:val="0"/>
          <w:marRight w:val="0"/>
          <w:marTop w:val="0"/>
          <w:marBottom w:val="0"/>
          <w:divBdr>
            <w:top w:val="none" w:sz="0" w:space="0" w:color="auto"/>
            <w:left w:val="none" w:sz="0" w:space="0" w:color="auto"/>
            <w:bottom w:val="none" w:sz="0" w:space="0" w:color="auto"/>
            <w:right w:val="none" w:sz="0" w:space="0" w:color="auto"/>
          </w:divBdr>
          <w:divsChild>
            <w:div w:id="2022660737">
              <w:marLeft w:val="0"/>
              <w:marRight w:val="0"/>
              <w:marTop w:val="0"/>
              <w:marBottom w:val="0"/>
              <w:divBdr>
                <w:top w:val="none" w:sz="0" w:space="0" w:color="auto"/>
                <w:left w:val="none" w:sz="0" w:space="0" w:color="auto"/>
                <w:bottom w:val="none" w:sz="0" w:space="0" w:color="auto"/>
                <w:right w:val="none" w:sz="0" w:space="0" w:color="auto"/>
              </w:divBdr>
              <w:divsChild>
                <w:div w:id="185572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1183</TotalTime>
  <Pages>5</Pages>
  <Words>2068</Words>
  <Characters>11793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Bari</dc:creator>
  <cp:keywords/>
  <dc:description/>
  <cp:lastModifiedBy>Osman Bari</cp:lastModifiedBy>
  <cp:revision>182</cp:revision>
  <dcterms:created xsi:type="dcterms:W3CDTF">2021-11-20T11:47:00Z</dcterms:created>
  <dcterms:modified xsi:type="dcterms:W3CDTF">2022-05-28T23:06:00Z</dcterms:modified>
</cp:coreProperties>
</file>